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85" w:rsidRDefault="000A0285" w:rsidP="000A0285">
      <w:pPr>
        <w:jc w:val="right"/>
        <w:rPr>
          <w:sz w:val="22"/>
        </w:rPr>
      </w:pPr>
      <w:r>
        <w:rPr>
          <w:rFonts w:hint="eastAsia"/>
          <w:sz w:val="22"/>
        </w:rPr>
        <w:t>（その６）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760"/>
        <w:gridCol w:w="1629"/>
        <w:gridCol w:w="1180"/>
        <w:gridCol w:w="2359"/>
        <w:gridCol w:w="3184"/>
      </w:tblGrid>
      <w:tr w:rsidR="000A0285" w:rsidTr="000A0285">
        <w:trPr>
          <w:cantSplit/>
          <w:trHeight w:val="359"/>
        </w:trPr>
        <w:tc>
          <w:tcPr>
            <w:tcW w:w="2829" w:type="dxa"/>
            <w:gridSpan w:val="3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点検項目</w:t>
            </w:r>
          </w:p>
        </w:tc>
        <w:tc>
          <w:tcPr>
            <w:tcW w:w="3539" w:type="dxa"/>
            <w:gridSpan w:val="2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点　検　結　果</w:t>
            </w:r>
          </w:p>
        </w:tc>
        <w:tc>
          <w:tcPr>
            <w:tcW w:w="3184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状況及び措置内容</w:t>
            </w:r>
          </w:p>
        </w:tc>
      </w:tr>
      <w:tr w:rsidR="000A0285" w:rsidTr="000A0285">
        <w:trPr>
          <w:cantSplit/>
          <w:trHeight w:val="191"/>
        </w:trPr>
        <w:tc>
          <w:tcPr>
            <w:tcW w:w="2829" w:type="dxa"/>
            <w:gridSpan w:val="3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180" w:type="dxa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判定</w:t>
            </w:r>
          </w:p>
        </w:tc>
        <w:tc>
          <w:tcPr>
            <w:tcW w:w="2359" w:type="dxa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　備　内　容</w:t>
            </w:r>
          </w:p>
        </w:tc>
        <w:tc>
          <w:tcPr>
            <w:tcW w:w="318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400"/>
        </w:trPr>
        <w:tc>
          <w:tcPr>
            <w:tcW w:w="440" w:type="dxa"/>
            <w:vMerge w:val="restart"/>
            <w:textDirection w:val="tbRlV"/>
          </w:tcPr>
          <w:p w:rsidR="000A0285" w:rsidRDefault="000A0285" w:rsidP="000A0285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火を使用する設備の位置・構造及び管理等</w:t>
            </w:r>
          </w:p>
        </w:tc>
        <w:tc>
          <w:tcPr>
            <w:tcW w:w="760" w:type="dxa"/>
            <w:vMerge w:val="restart"/>
            <w:textDirection w:val="tbRlV"/>
          </w:tcPr>
          <w:p w:rsidR="000A0285" w:rsidRDefault="000A0285" w:rsidP="000A0285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火を使用する</w:t>
            </w:r>
          </w:p>
          <w:p w:rsidR="000A0285" w:rsidRDefault="000A0285" w:rsidP="000A0285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設備等</w:t>
            </w:r>
          </w:p>
        </w:tc>
        <w:tc>
          <w:tcPr>
            <w:tcW w:w="1629" w:type="dxa"/>
            <w:vMerge w:val="restart"/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設備の位置</w:t>
            </w:r>
          </w:p>
        </w:tc>
        <w:tc>
          <w:tcPr>
            <w:tcW w:w="1180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359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4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400"/>
        </w:trPr>
        <w:tc>
          <w:tcPr>
            <w:tcW w:w="44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76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629" w:type="dxa"/>
            <w:vMerge/>
            <w:vAlign w:val="center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180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359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400"/>
        </w:trPr>
        <w:tc>
          <w:tcPr>
            <w:tcW w:w="44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76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設備の管理</w:t>
            </w:r>
          </w:p>
        </w:tc>
        <w:tc>
          <w:tcPr>
            <w:tcW w:w="1180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359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4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484"/>
        </w:trPr>
        <w:tc>
          <w:tcPr>
            <w:tcW w:w="44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76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629" w:type="dxa"/>
            <w:vMerge/>
            <w:vAlign w:val="center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180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359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400"/>
        </w:trPr>
        <w:tc>
          <w:tcPr>
            <w:tcW w:w="44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760" w:type="dxa"/>
            <w:vMerge w:val="restart"/>
            <w:textDirection w:val="tbRlV"/>
            <w:vAlign w:val="center"/>
          </w:tcPr>
          <w:p w:rsidR="000A0285" w:rsidRDefault="000A0285" w:rsidP="000A0285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火を使用する</w:t>
            </w:r>
          </w:p>
          <w:p w:rsidR="000A0285" w:rsidRDefault="000A0285" w:rsidP="000A0285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器具等</w:t>
            </w:r>
          </w:p>
        </w:tc>
        <w:tc>
          <w:tcPr>
            <w:tcW w:w="1629" w:type="dxa"/>
            <w:vMerge w:val="restart"/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器具の取扱い</w:t>
            </w:r>
          </w:p>
        </w:tc>
        <w:tc>
          <w:tcPr>
            <w:tcW w:w="1180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359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4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400"/>
        </w:trPr>
        <w:tc>
          <w:tcPr>
            <w:tcW w:w="44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76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629" w:type="dxa"/>
            <w:vMerge/>
            <w:vAlign w:val="center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180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359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400"/>
        </w:trPr>
        <w:tc>
          <w:tcPr>
            <w:tcW w:w="44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760" w:type="dxa"/>
            <w:vMerge w:val="restart"/>
            <w:textDirection w:val="tbRlV"/>
          </w:tcPr>
          <w:p w:rsidR="000A0285" w:rsidRDefault="000A0285" w:rsidP="000A0285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火の使用に関する制限等</w:t>
            </w:r>
          </w:p>
        </w:tc>
        <w:tc>
          <w:tcPr>
            <w:tcW w:w="1629" w:type="dxa"/>
            <w:vMerge w:val="restart"/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喫煙等の制限</w:t>
            </w:r>
          </w:p>
        </w:tc>
        <w:tc>
          <w:tcPr>
            <w:tcW w:w="1180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359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4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400"/>
        </w:trPr>
        <w:tc>
          <w:tcPr>
            <w:tcW w:w="44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76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629" w:type="dxa"/>
            <w:vMerge/>
            <w:vAlign w:val="center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180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359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484"/>
        </w:trPr>
        <w:tc>
          <w:tcPr>
            <w:tcW w:w="44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76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がん具用煙火</w:t>
            </w:r>
          </w:p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の制限</w:t>
            </w:r>
          </w:p>
        </w:tc>
        <w:tc>
          <w:tcPr>
            <w:tcW w:w="1180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359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4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94"/>
        </w:trPr>
        <w:tc>
          <w:tcPr>
            <w:tcW w:w="44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76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629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1180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359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</w:tbl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>備考　　　　１　この用紙の大きさは、日本</w:t>
      </w:r>
      <w:r w:rsidR="00053A8F">
        <w:rPr>
          <w:rFonts w:hint="eastAsia"/>
          <w:sz w:val="20"/>
        </w:rPr>
        <w:t>産</w:t>
      </w:r>
      <w:r>
        <w:rPr>
          <w:rFonts w:hint="eastAsia"/>
          <w:sz w:val="20"/>
        </w:rPr>
        <w:t>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 xml:space="preserve">　　　　　　２　判定の欄は、適正な場合は「適」の□にレ点を記入し、不備のある場合は「否」の□</w:t>
      </w:r>
    </w:p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 xml:space="preserve">　　　　　　　　にレ点を記入するとともに、不備内容の欄にはその内容を記入すること。</w:t>
      </w:r>
    </w:p>
    <w:p w:rsidR="000A0285" w:rsidRDefault="000A0285" w:rsidP="000A0285">
      <w:pPr>
        <w:pStyle w:val="a3"/>
      </w:pPr>
      <w:r>
        <w:rPr>
          <w:rFonts w:hint="eastAsia"/>
        </w:rPr>
        <w:t xml:space="preserve">　　　　　　３　状況及び措置内容の欄には、点検時の点検項目の状況及び点検の際措置した内容を記</w:t>
      </w:r>
    </w:p>
    <w:p w:rsidR="000A0285" w:rsidRDefault="000A0285" w:rsidP="000A0285">
      <w:pPr>
        <w:pStyle w:val="a3"/>
      </w:pPr>
      <w:r>
        <w:rPr>
          <w:rFonts w:hint="eastAsia"/>
        </w:rPr>
        <w:t xml:space="preserve">　　　　　　　　入すること。</w:t>
      </w:r>
    </w:p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 xml:space="preserve">　　　　　　４　該当のない点検項目については、状況及び措置内容欄に「該当なし」と記入すること。</w:t>
      </w:r>
    </w:p>
    <w:p w:rsidR="000A0285" w:rsidRDefault="000A0285" w:rsidP="000A0285">
      <w:pPr>
        <w:jc w:val="right"/>
        <w:rPr>
          <w:sz w:val="22"/>
        </w:rPr>
      </w:pPr>
      <w:r>
        <w:rPr>
          <w:rFonts w:hint="eastAsia"/>
          <w:sz w:val="22"/>
        </w:rPr>
        <w:t>（その７）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2348"/>
        <w:gridCol w:w="9"/>
        <w:gridCol w:w="910"/>
        <w:gridCol w:w="2270"/>
        <w:gridCol w:w="3177"/>
        <w:gridCol w:w="6"/>
      </w:tblGrid>
      <w:tr w:rsidR="000A0285" w:rsidTr="000A0285">
        <w:trPr>
          <w:cantSplit/>
          <w:trHeight w:val="255"/>
        </w:trPr>
        <w:tc>
          <w:tcPr>
            <w:tcW w:w="3182" w:type="dxa"/>
            <w:gridSpan w:val="3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点検項目</w:t>
            </w:r>
          </w:p>
        </w:tc>
        <w:tc>
          <w:tcPr>
            <w:tcW w:w="3189" w:type="dxa"/>
            <w:gridSpan w:val="3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点　検　結　果</w:t>
            </w:r>
          </w:p>
        </w:tc>
        <w:tc>
          <w:tcPr>
            <w:tcW w:w="3183" w:type="dxa"/>
            <w:gridSpan w:val="2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状況及び措置内容</w:t>
            </w:r>
          </w:p>
        </w:tc>
      </w:tr>
      <w:tr w:rsidR="000A0285" w:rsidTr="000A0285">
        <w:trPr>
          <w:cantSplit/>
          <w:trHeight w:val="255"/>
        </w:trPr>
        <w:tc>
          <w:tcPr>
            <w:tcW w:w="3182" w:type="dxa"/>
            <w:gridSpan w:val="3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919" w:type="dxa"/>
            <w:gridSpan w:val="2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判定</w:t>
            </w:r>
          </w:p>
        </w:tc>
        <w:tc>
          <w:tcPr>
            <w:tcW w:w="2270" w:type="dxa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　備　内　容</w:t>
            </w:r>
          </w:p>
        </w:tc>
        <w:tc>
          <w:tcPr>
            <w:tcW w:w="3183" w:type="dxa"/>
            <w:gridSpan w:val="2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gridAfter w:val="1"/>
          <w:wAfter w:w="6" w:type="dxa"/>
          <w:cantSplit/>
          <w:trHeight w:val="315"/>
        </w:trPr>
        <w:tc>
          <w:tcPr>
            <w:tcW w:w="414" w:type="dxa"/>
            <w:vMerge w:val="restart"/>
            <w:textDirection w:val="tbRlV"/>
            <w:vAlign w:val="center"/>
          </w:tcPr>
          <w:p w:rsidR="000A0285" w:rsidRDefault="002E5820" w:rsidP="000A028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指定数量未満の危険物の貯蔵及び取り扱い</w:t>
            </w:r>
          </w:p>
        </w:tc>
        <w:tc>
          <w:tcPr>
            <w:tcW w:w="2777" w:type="dxa"/>
            <w:gridSpan w:val="3"/>
            <w:vMerge w:val="restart"/>
            <w:tcBorders>
              <w:left w:val="nil"/>
            </w:tcBorders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 w:rsidRPr="00600BE6">
              <w:rPr>
                <w:spacing w:val="15"/>
                <w:kern w:val="0"/>
                <w:sz w:val="22"/>
                <w:fitText w:val="2200" w:id="-1433126400"/>
              </w:rPr>
              <w:fldChar w:fldCharType="begin"/>
            </w:r>
            <w:r w:rsidRPr="00600BE6">
              <w:rPr>
                <w:spacing w:val="15"/>
                <w:kern w:val="0"/>
                <w:sz w:val="22"/>
                <w:fitText w:val="2200" w:id="-1433126400"/>
              </w:rPr>
              <w:instrText xml:space="preserve"> eq \o\ad(</w:instrText>
            </w:r>
            <w:r w:rsidRPr="00600BE6">
              <w:rPr>
                <w:rFonts w:hint="eastAsia"/>
                <w:spacing w:val="15"/>
                <w:kern w:val="0"/>
                <w:sz w:val="22"/>
                <w:fitText w:val="2200" w:id="-1433126400"/>
              </w:rPr>
              <w:instrText>貯蔵又は</w:instrText>
            </w:r>
            <w:r w:rsidRPr="00600BE6">
              <w:rPr>
                <w:spacing w:val="15"/>
                <w:kern w:val="0"/>
                <w:sz w:val="22"/>
                <w:fitText w:val="2200" w:id="-1433126400"/>
              </w:rPr>
              <w:instrText>,</w:instrText>
            </w:r>
            <w:r w:rsidRPr="00600BE6">
              <w:rPr>
                <w:rFonts w:hint="eastAsia"/>
                <w:spacing w:val="15"/>
                <w:kern w:val="0"/>
                <w:sz w:val="22"/>
                <w:fitText w:val="2200" w:id="-1433126400"/>
              </w:rPr>
              <w:instrText xml:space="preserve">　　　　　　　</w:instrText>
            </w:r>
            <w:r w:rsidRPr="00600BE6">
              <w:rPr>
                <w:rFonts w:hint="eastAsia"/>
                <w:spacing w:val="30"/>
                <w:kern w:val="0"/>
                <w:sz w:val="22"/>
                <w:fitText w:val="2200" w:id="-1433126400"/>
              </w:rPr>
              <w:instrText xml:space="preserve">　</w:instrText>
            </w:r>
            <w:r w:rsidRPr="00600BE6">
              <w:rPr>
                <w:spacing w:val="30"/>
                <w:kern w:val="0"/>
                <w:sz w:val="22"/>
                <w:fitText w:val="2200" w:id="-1433126400"/>
              </w:rPr>
              <w:instrText>)</w:instrText>
            </w:r>
            <w:r w:rsidRPr="00600BE6">
              <w:rPr>
                <w:spacing w:val="30"/>
                <w:kern w:val="0"/>
                <w:sz w:val="22"/>
                <w:fitText w:val="2200" w:id="-1433126400"/>
              </w:rPr>
              <w:fldChar w:fldCharType="end"/>
            </w:r>
          </w:p>
          <w:p w:rsidR="000A0285" w:rsidRDefault="000A0285" w:rsidP="000A0285">
            <w:pPr>
              <w:jc w:val="center"/>
              <w:rPr>
                <w:sz w:val="22"/>
              </w:rPr>
            </w:pPr>
            <w:r w:rsidRPr="00600BE6">
              <w:rPr>
                <w:spacing w:val="15"/>
                <w:kern w:val="0"/>
                <w:sz w:val="22"/>
                <w:fitText w:val="2200" w:id="-1433126399"/>
              </w:rPr>
              <w:fldChar w:fldCharType="begin"/>
            </w:r>
            <w:r w:rsidRPr="00600BE6">
              <w:rPr>
                <w:spacing w:val="15"/>
                <w:kern w:val="0"/>
                <w:sz w:val="22"/>
                <w:fitText w:val="2200" w:id="-1433126399"/>
              </w:rPr>
              <w:instrText xml:space="preserve"> eq \o\ad(</w:instrText>
            </w:r>
            <w:r w:rsidRPr="00600BE6">
              <w:rPr>
                <w:rFonts w:hint="eastAsia"/>
                <w:spacing w:val="15"/>
                <w:kern w:val="0"/>
                <w:sz w:val="22"/>
                <w:fitText w:val="2200" w:id="-1433126399"/>
              </w:rPr>
              <w:instrText>取扱い数量</w:instrText>
            </w:r>
            <w:r w:rsidRPr="00600BE6">
              <w:rPr>
                <w:spacing w:val="15"/>
                <w:kern w:val="0"/>
                <w:sz w:val="22"/>
                <w:fitText w:val="2200" w:id="-1433126399"/>
              </w:rPr>
              <w:instrText>,</w:instrText>
            </w:r>
            <w:r w:rsidRPr="00600BE6">
              <w:rPr>
                <w:rFonts w:hint="eastAsia"/>
                <w:spacing w:val="15"/>
                <w:kern w:val="0"/>
                <w:sz w:val="22"/>
                <w:fitText w:val="2200" w:id="-1433126399"/>
              </w:rPr>
              <w:instrText xml:space="preserve">　　　　　　　</w:instrText>
            </w:r>
            <w:r w:rsidRPr="00600BE6">
              <w:rPr>
                <w:rFonts w:hint="eastAsia"/>
                <w:spacing w:val="30"/>
                <w:kern w:val="0"/>
                <w:sz w:val="22"/>
                <w:fitText w:val="2200" w:id="-1433126399"/>
              </w:rPr>
              <w:instrText xml:space="preserve">　</w:instrText>
            </w:r>
            <w:r w:rsidRPr="00600BE6">
              <w:rPr>
                <w:spacing w:val="30"/>
                <w:kern w:val="0"/>
                <w:sz w:val="22"/>
                <w:fitText w:val="2200" w:id="-1433126399"/>
              </w:rPr>
              <w:instrText>)</w:instrText>
            </w:r>
            <w:r w:rsidRPr="00600BE6">
              <w:rPr>
                <w:spacing w:val="30"/>
                <w:kern w:val="0"/>
                <w:sz w:val="22"/>
                <w:fitText w:val="2200" w:id="-1433126399"/>
              </w:rPr>
              <w:fldChar w:fldCharType="end"/>
            </w:r>
          </w:p>
        </w:tc>
        <w:tc>
          <w:tcPr>
            <w:tcW w:w="910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適</w:t>
            </w:r>
          </w:p>
        </w:tc>
        <w:tc>
          <w:tcPr>
            <w:tcW w:w="2270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7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gridAfter w:val="1"/>
          <w:wAfter w:w="6" w:type="dxa"/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777" w:type="dxa"/>
            <w:gridSpan w:val="3"/>
            <w:vMerge/>
            <w:tcBorders>
              <w:left w:val="nil"/>
            </w:tcBorders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</w:p>
        </w:tc>
        <w:tc>
          <w:tcPr>
            <w:tcW w:w="910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否</w:t>
            </w:r>
          </w:p>
        </w:tc>
        <w:tc>
          <w:tcPr>
            <w:tcW w:w="227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7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gridAfter w:val="1"/>
          <w:wAfter w:w="6" w:type="dxa"/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777" w:type="dxa"/>
            <w:gridSpan w:val="3"/>
            <w:vMerge w:val="restart"/>
            <w:tcBorders>
              <w:left w:val="nil"/>
            </w:tcBorders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 w:rsidRPr="00600BE6">
              <w:rPr>
                <w:spacing w:val="15"/>
                <w:kern w:val="0"/>
                <w:sz w:val="22"/>
                <w:fitText w:val="2200" w:id="-1433126398"/>
              </w:rPr>
              <w:fldChar w:fldCharType="begin"/>
            </w:r>
            <w:r w:rsidRPr="00600BE6">
              <w:rPr>
                <w:spacing w:val="15"/>
                <w:kern w:val="0"/>
                <w:sz w:val="22"/>
                <w:fitText w:val="2200" w:id="-1433126398"/>
              </w:rPr>
              <w:instrText xml:space="preserve"> eq \o\ad(</w:instrText>
            </w:r>
            <w:r w:rsidRPr="00600BE6">
              <w:rPr>
                <w:rFonts w:hint="eastAsia"/>
                <w:spacing w:val="15"/>
                <w:kern w:val="0"/>
                <w:sz w:val="22"/>
                <w:fitText w:val="2200" w:id="-1433126398"/>
              </w:rPr>
              <w:instrText>火気の使用制限</w:instrText>
            </w:r>
            <w:r w:rsidRPr="00600BE6">
              <w:rPr>
                <w:spacing w:val="15"/>
                <w:kern w:val="0"/>
                <w:sz w:val="22"/>
                <w:fitText w:val="2200" w:id="-1433126398"/>
              </w:rPr>
              <w:instrText>,</w:instrText>
            </w:r>
            <w:r w:rsidRPr="00600BE6">
              <w:rPr>
                <w:rFonts w:hint="eastAsia"/>
                <w:spacing w:val="15"/>
                <w:kern w:val="0"/>
                <w:sz w:val="22"/>
                <w:fitText w:val="2200" w:id="-1433126398"/>
              </w:rPr>
              <w:instrText xml:space="preserve">　　　　　　　</w:instrText>
            </w:r>
            <w:r w:rsidRPr="00600BE6">
              <w:rPr>
                <w:rFonts w:hint="eastAsia"/>
                <w:spacing w:val="30"/>
                <w:kern w:val="0"/>
                <w:sz w:val="22"/>
                <w:fitText w:val="2200" w:id="-1433126398"/>
              </w:rPr>
              <w:instrText xml:space="preserve">　</w:instrText>
            </w:r>
            <w:r w:rsidRPr="00600BE6">
              <w:rPr>
                <w:spacing w:val="30"/>
                <w:kern w:val="0"/>
                <w:sz w:val="22"/>
                <w:fitText w:val="2200" w:id="-1433126398"/>
              </w:rPr>
              <w:instrText>)</w:instrText>
            </w:r>
            <w:r w:rsidRPr="00600BE6">
              <w:rPr>
                <w:spacing w:val="30"/>
                <w:kern w:val="0"/>
                <w:sz w:val="22"/>
                <w:fitText w:val="2200" w:id="-1433126398"/>
              </w:rPr>
              <w:fldChar w:fldCharType="end"/>
            </w:r>
          </w:p>
        </w:tc>
        <w:tc>
          <w:tcPr>
            <w:tcW w:w="910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適</w:t>
            </w:r>
          </w:p>
        </w:tc>
        <w:tc>
          <w:tcPr>
            <w:tcW w:w="2270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7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gridAfter w:val="1"/>
          <w:wAfter w:w="6" w:type="dxa"/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777" w:type="dxa"/>
            <w:gridSpan w:val="3"/>
            <w:vMerge/>
            <w:tcBorders>
              <w:left w:val="nil"/>
            </w:tcBorders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</w:p>
        </w:tc>
        <w:tc>
          <w:tcPr>
            <w:tcW w:w="910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否</w:t>
            </w:r>
          </w:p>
        </w:tc>
        <w:tc>
          <w:tcPr>
            <w:tcW w:w="227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7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gridAfter w:val="1"/>
          <w:wAfter w:w="6" w:type="dxa"/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777" w:type="dxa"/>
            <w:gridSpan w:val="3"/>
            <w:vMerge w:val="restart"/>
            <w:tcBorders>
              <w:left w:val="nil"/>
            </w:tcBorders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 w:rsidRPr="00600BE6">
              <w:rPr>
                <w:rFonts w:hint="eastAsia"/>
                <w:spacing w:val="15"/>
                <w:kern w:val="0"/>
                <w:sz w:val="22"/>
                <w:fitText w:val="2200" w:id="-1433126397"/>
              </w:rPr>
              <w:t>漏れ・あふれ又</w:t>
            </w:r>
            <w:r w:rsidRPr="00600BE6">
              <w:rPr>
                <w:rFonts w:hint="eastAsia"/>
                <w:spacing w:val="30"/>
                <w:kern w:val="0"/>
                <w:sz w:val="22"/>
                <w:fitText w:val="2200" w:id="-1433126397"/>
              </w:rPr>
              <w:t>は</w:t>
            </w:r>
          </w:p>
          <w:p w:rsidR="000A0285" w:rsidRDefault="000A0285" w:rsidP="000A0285">
            <w:pPr>
              <w:jc w:val="center"/>
              <w:rPr>
                <w:sz w:val="22"/>
              </w:rPr>
            </w:pPr>
            <w:r w:rsidRPr="00600BE6">
              <w:rPr>
                <w:spacing w:val="15"/>
                <w:kern w:val="0"/>
                <w:sz w:val="22"/>
                <w:fitText w:val="2200" w:id="-1433126396"/>
              </w:rPr>
              <w:fldChar w:fldCharType="begin"/>
            </w:r>
            <w:r w:rsidRPr="00600BE6">
              <w:rPr>
                <w:spacing w:val="15"/>
                <w:kern w:val="0"/>
                <w:sz w:val="22"/>
                <w:fitText w:val="2200" w:id="-1433126396"/>
              </w:rPr>
              <w:instrText xml:space="preserve"> eq \o\ad(</w:instrText>
            </w:r>
            <w:r w:rsidRPr="00600BE6">
              <w:rPr>
                <w:rFonts w:hint="eastAsia"/>
                <w:spacing w:val="15"/>
                <w:kern w:val="0"/>
                <w:sz w:val="22"/>
                <w:fitText w:val="2200" w:id="-1433126396"/>
              </w:rPr>
              <w:instrText>飛散の防止</w:instrText>
            </w:r>
            <w:r w:rsidRPr="00600BE6">
              <w:rPr>
                <w:spacing w:val="15"/>
                <w:kern w:val="0"/>
                <w:sz w:val="22"/>
                <w:fitText w:val="2200" w:id="-1433126396"/>
              </w:rPr>
              <w:instrText>,</w:instrText>
            </w:r>
            <w:r w:rsidRPr="00600BE6">
              <w:rPr>
                <w:rFonts w:hint="eastAsia"/>
                <w:spacing w:val="15"/>
                <w:kern w:val="0"/>
                <w:sz w:val="22"/>
                <w:fitText w:val="2200" w:id="-1433126396"/>
              </w:rPr>
              <w:instrText xml:space="preserve">　　　　　　　</w:instrText>
            </w:r>
            <w:r w:rsidRPr="00600BE6">
              <w:rPr>
                <w:rFonts w:hint="eastAsia"/>
                <w:spacing w:val="30"/>
                <w:kern w:val="0"/>
                <w:sz w:val="22"/>
                <w:fitText w:val="2200" w:id="-1433126396"/>
              </w:rPr>
              <w:instrText xml:space="preserve">　</w:instrText>
            </w:r>
            <w:r w:rsidRPr="00600BE6">
              <w:rPr>
                <w:spacing w:val="30"/>
                <w:kern w:val="0"/>
                <w:sz w:val="22"/>
                <w:fitText w:val="2200" w:id="-1433126396"/>
              </w:rPr>
              <w:instrText>)</w:instrText>
            </w:r>
            <w:r w:rsidRPr="00600BE6">
              <w:rPr>
                <w:spacing w:val="30"/>
                <w:kern w:val="0"/>
                <w:sz w:val="22"/>
                <w:fitText w:val="2200" w:id="-1433126396"/>
              </w:rPr>
              <w:fldChar w:fldCharType="end"/>
            </w:r>
          </w:p>
        </w:tc>
        <w:tc>
          <w:tcPr>
            <w:tcW w:w="910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適</w:t>
            </w:r>
          </w:p>
        </w:tc>
        <w:tc>
          <w:tcPr>
            <w:tcW w:w="2270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7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gridAfter w:val="1"/>
          <w:wAfter w:w="6" w:type="dxa"/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777" w:type="dxa"/>
            <w:gridSpan w:val="3"/>
            <w:vMerge/>
            <w:tcBorders>
              <w:left w:val="nil"/>
            </w:tcBorders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</w:p>
        </w:tc>
        <w:tc>
          <w:tcPr>
            <w:tcW w:w="910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否</w:t>
            </w:r>
          </w:p>
        </w:tc>
        <w:tc>
          <w:tcPr>
            <w:tcW w:w="227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7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gridAfter w:val="1"/>
          <w:wAfter w:w="6" w:type="dxa"/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777" w:type="dxa"/>
            <w:gridSpan w:val="3"/>
            <w:vMerge w:val="restart"/>
            <w:tcBorders>
              <w:left w:val="nil"/>
            </w:tcBorders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 w:rsidRPr="00600BE6">
              <w:rPr>
                <w:rFonts w:hint="eastAsia"/>
                <w:spacing w:val="15"/>
                <w:kern w:val="0"/>
                <w:sz w:val="22"/>
                <w:fitText w:val="2200" w:id="-1433126395"/>
              </w:rPr>
              <w:t xml:space="preserve">容　　　　　　</w:t>
            </w:r>
            <w:r w:rsidRPr="00600BE6">
              <w:rPr>
                <w:rFonts w:hint="eastAsia"/>
                <w:spacing w:val="30"/>
                <w:kern w:val="0"/>
                <w:sz w:val="22"/>
                <w:fitText w:val="2200" w:id="-1433126395"/>
              </w:rPr>
              <w:t>器</w:t>
            </w:r>
          </w:p>
        </w:tc>
        <w:tc>
          <w:tcPr>
            <w:tcW w:w="910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適</w:t>
            </w:r>
          </w:p>
        </w:tc>
        <w:tc>
          <w:tcPr>
            <w:tcW w:w="2270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7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gridAfter w:val="1"/>
          <w:wAfter w:w="6" w:type="dxa"/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777" w:type="dxa"/>
            <w:gridSpan w:val="3"/>
            <w:vMerge/>
            <w:tcBorders>
              <w:left w:val="nil"/>
            </w:tcBorders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910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否</w:t>
            </w:r>
          </w:p>
        </w:tc>
        <w:tc>
          <w:tcPr>
            <w:tcW w:w="227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7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A0285" w:rsidRDefault="000A0285" w:rsidP="000A028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少量危険物</w:t>
            </w:r>
          </w:p>
        </w:tc>
        <w:tc>
          <w:tcPr>
            <w:tcW w:w="2348" w:type="dxa"/>
            <w:vMerge w:val="restart"/>
            <w:vAlign w:val="center"/>
          </w:tcPr>
          <w:p w:rsidR="000A0285" w:rsidRDefault="000A0285" w:rsidP="000A0285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計器類に関する監視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919" w:type="dxa"/>
            <w:gridSpan w:val="2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適</w:t>
            </w:r>
          </w:p>
        </w:tc>
        <w:tc>
          <w:tcPr>
            <w:tcW w:w="2270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3" w:type="dxa"/>
            <w:gridSpan w:val="2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</w:p>
        </w:tc>
        <w:tc>
          <w:tcPr>
            <w:tcW w:w="2348" w:type="dxa"/>
            <w:vMerge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2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否</w:t>
            </w:r>
          </w:p>
        </w:tc>
        <w:tc>
          <w:tcPr>
            <w:tcW w:w="227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3" w:type="dxa"/>
            <w:gridSpan w:val="2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:rsidR="000A0285" w:rsidRDefault="000A0285" w:rsidP="000A0285">
            <w:pPr>
              <w:jc w:val="right"/>
              <w:rPr>
                <w:sz w:val="22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A0285" w:rsidRDefault="000A0285" w:rsidP="000A0285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タンク本体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919" w:type="dxa"/>
            <w:gridSpan w:val="2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適</w:t>
            </w:r>
          </w:p>
        </w:tc>
        <w:tc>
          <w:tcPr>
            <w:tcW w:w="2270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3" w:type="dxa"/>
            <w:gridSpan w:val="2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</w:p>
        </w:tc>
        <w:tc>
          <w:tcPr>
            <w:tcW w:w="2348" w:type="dxa"/>
            <w:vMerge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2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否</w:t>
            </w:r>
          </w:p>
        </w:tc>
        <w:tc>
          <w:tcPr>
            <w:tcW w:w="227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3" w:type="dxa"/>
            <w:gridSpan w:val="2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:rsidR="000A0285" w:rsidRDefault="000A0285" w:rsidP="000A0285">
            <w:pPr>
              <w:jc w:val="right"/>
              <w:rPr>
                <w:sz w:val="22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　　　　　　　管</w:t>
            </w:r>
          </w:p>
        </w:tc>
        <w:tc>
          <w:tcPr>
            <w:tcW w:w="919" w:type="dxa"/>
            <w:gridSpan w:val="2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適</w:t>
            </w:r>
          </w:p>
        </w:tc>
        <w:tc>
          <w:tcPr>
            <w:tcW w:w="2270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3" w:type="dxa"/>
            <w:gridSpan w:val="2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315"/>
        </w:trPr>
        <w:tc>
          <w:tcPr>
            <w:tcW w:w="414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2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48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919" w:type="dxa"/>
            <w:gridSpan w:val="2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否</w:t>
            </w:r>
          </w:p>
        </w:tc>
        <w:tc>
          <w:tcPr>
            <w:tcW w:w="2270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83" w:type="dxa"/>
            <w:gridSpan w:val="2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</w:tbl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>備考　　　　１　この用紙の大きさは、日本</w:t>
      </w:r>
      <w:r w:rsidR="00053A8F">
        <w:rPr>
          <w:rFonts w:hint="eastAsia"/>
          <w:sz w:val="20"/>
        </w:rPr>
        <w:t>産</w:t>
      </w:r>
      <w:r>
        <w:rPr>
          <w:rFonts w:hint="eastAsia"/>
          <w:sz w:val="20"/>
        </w:rPr>
        <w:t>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 xml:space="preserve">　　　　　　２　判定の欄は、適正な場合は「適」の□にレ点を記入し、不備のある場合は「否」の□</w:t>
      </w:r>
    </w:p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 xml:space="preserve">　　　　　　　　にレ点を記入するとともに、不備内容の欄にはその内容を記入すること。</w:t>
      </w:r>
    </w:p>
    <w:p w:rsidR="000A0285" w:rsidRDefault="000A0285" w:rsidP="000A0285">
      <w:pPr>
        <w:pStyle w:val="a3"/>
      </w:pPr>
      <w:r>
        <w:rPr>
          <w:rFonts w:hint="eastAsia"/>
        </w:rPr>
        <w:t xml:space="preserve">　　　　　　３　状況及び措置内容の欄には、点検時の点検項目の状況及び点検の際措置した内容を記</w:t>
      </w:r>
    </w:p>
    <w:p w:rsidR="000A0285" w:rsidRDefault="000A0285" w:rsidP="000A0285">
      <w:pPr>
        <w:pStyle w:val="a3"/>
      </w:pPr>
      <w:r>
        <w:rPr>
          <w:rFonts w:hint="eastAsia"/>
        </w:rPr>
        <w:t xml:space="preserve">　　　　　　　　入すること。</w:t>
      </w:r>
    </w:p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 xml:space="preserve">　　　　　　４　該当のない点検項目については、状況及び措置内容欄に「該当なし」と記入すること。</w:t>
      </w:r>
    </w:p>
    <w:p w:rsidR="000A0285" w:rsidRDefault="000A0285" w:rsidP="000A0285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（その８）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456"/>
        <w:gridCol w:w="2312"/>
        <w:gridCol w:w="885"/>
        <w:gridCol w:w="2297"/>
        <w:gridCol w:w="3192"/>
      </w:tblGrid>
      <w:tr w:rsidR="000A0285" w:rsidTr="000A0285">
        <w:trPr>
          <w:cantSplit/>
          <w:trHeight w:val="315"/>
        </w:trPr>
        <w:tc>
          <w:tcPr>
            <w:tcW w:w="3181" w:type="dxa"/>
            <w:gridSpan w:val="3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点検項目</w:t>
            </w:r>
          </w:p>
        </w:tc>
        <w:tc>
          <w:tcPr>
            <w:tcW w:w="3182" w:type="dxa"/>
            <w:gridSpan w:val="2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点　検　結　果</w:t>
            </w:r>
          </w:p>
        </w:tc>
        <w:tc>
          <w:tcPr>
            <w:tcW w:w="3192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状況及び措置内容</w:t>
            </w:r>
          </w:p>
        </w:tc>
      </w:tr>
      <w:tr w:rsidR="000A0285" w:rsidTr="000A0285">
        <w:trPr>
          <w:cantSplit/>
          <w:trHeight w:val="315"/>
        </w:trPr>
        <w:tc>
          <w:tcPr>
            <w:tcW w:w="3181" w:type="dxa"/>
            <w:gridSpan w:val="3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885" w:type="dxa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判定</w:t>
            </w:r>
          </w:p>
        </w:tc>
        <w:tc>
          <w:tcPr>
            <w:tcW w:w="2297" w:type="dxa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　備　内　容</w:t>
            </w:r>
          </w:p>
        </w:tc>
        <w:tc>
          <w:tcPr>
            <w:tcW w:w="319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 w:val="restart"/>
            <w:textDirection w:val="tbRlV"/>
            <w:vAlign w:val="center"/>
          </w:tcPr>
          <w:p w:rsidR="000A0285" w:rsidRDefault="000A0285" w:rsidP="000A028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　定　可　燃　物　等　の　貯　蔵　及　び　取　扱　い</w:t>
            </w:r>
          </w:p>
        </w:tc>
        <w:tc>
          <w:tcPr>
            <w:tcW w:w="456" w:type="dxa"/>
            <w:vMerge w:val="restart"/>
            <w:textDirection w:val="tbRlV"/>
            <w:vAlign w:val="center"/>
          </w:tcPr>
          <w:p w:rsidR="000A0285" w:rsidRDefault="000A0285" w:rsidP="000A0285">
            <w:pPr>
              <w:ind w:left="113" w:right="113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可　　燃　　性　　液　　体　　類　　等</w:t>
            </w:r>
          </w:p>
        </w:tc>
        <w:tc>
          <w:tcPr>
            <w:tcW w:w="2312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火気の使用制限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29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/>
            <w:vAlign w:val="center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29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漏れ・あふれ又は</w:t>
            </w:r>
          </w:p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飛散の防止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29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/>
            <w:vAlign w:val="center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29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容　　　　　　器</w:t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29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/>
            <w:vAlign w:val="center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29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 w:rsidRPr="00600BE6">
              <w:rPr>
                <w:rFonts w:hint="eastAsia"/>
                <w:w w:val="91"/>
                <w:kern w:val="0"/>
                <w:sz w:val="22"/>
                <w:fitText w:val="1980" w:id="-1433126394"/>
              </w:rPr>
              <w:t>計器類に関する監</w:t>
            </w:r>
            <w:r w:rsidRPr="00600BE6">
              <w:rPr>
                <w:rFonts w:hint="eastAsia"/>
                <w:spacing w:val="45"/>
                <w:w w:val="91"/>
                <w:kern w:val="0"/>
                <w:sz w:val="22"/>
                <w:fitText w:val="1980" w:id="-1433126394"/>
              </w:rPr>
              <w:t>視</w:t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29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29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タンク本体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29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29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配管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29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/>
            <w:vAlign w:val="center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29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 w:val="restart"/>
            <w:textDirection w:val="tbRlV"/>
            <w:vAlign w:val="center"/>
          </w:tcPr>
          <w:p w:rsidR="000A0285" w:rsidRDefault="000A0285" w:rsidP="000A028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綿　花　類　等</w:t>
            </w:r>
          </w:p>
        </w:tc>
        <w:tc>
          <w:tcPr>
            <w:tcW w:w="2312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火気の使用制限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29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/>
            <w:vAlign w:val="center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29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0A0285" w:rsidRDefault="000A0285" w:rsidP="000A028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集積単位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297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 w:val="restart"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0A0285">
        <w:trPr>
          <w:cantSplit/>
          <w:trHeight w:val="60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231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297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  <w:tc>
          <w:tcPr>
            <w:tcW w:w="3192" w:type="dxa"/>
            <w:vMerge/>
          </w:tcPr>
          <w:p w:rsidR="000A0285" w:rsidRDefault="000A0285" w:rsidP="000A0285">
            <w:pPr>
              <w:rPr>
                <w:sz w:val="22"/>
              </w:rPr>
            </w:pPr>
          </w:p>
        </w:tc>
      </w:tr>
      <w:tr w:rsidR="000A0285" w:rsidTr="002E5820">
        <w:trPr>
          <w:trHeight w:val="560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0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0A0285" w:rsidRDefault="000A0285" w:rsidP="000A02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312" w:type="dxa"/>
            <w:vMerge w:val="restart"/>
            <w:shd w:val="clear" w:color="auto" w:fill="auto"/>
          </w:tcPr>
          <w:p w:rsidR="000A0285" w:rsidRPr="00806756" w:rsidRDefault="000A0285" w:rsidP="000A0285">
            <w:pPr>
              <w:widowControl/>
              <w:jc w:val="center"/>
              <w:rPr>
                <w:sz w:val="22"/>
                <w:szCs w:val="22"/>
              </w:rPr>
            </w:pPr>
            <w:r w:rsidRPr="00600BE6">
              <w:rPr>
                <w:rFonts w:hint="eastAsia"/>
                <w:spacing w:val="165"/>
                <w:kern w:val="0"/>
                <w:sz w:val="22"/>
                <w:szCs w:val="22"/>
                <w:fitText w:val="1980" w:id="-1433126393"/>
              </w:rPr>
              <w:t>計器類</w:t>
            </w:r>
            <w:r w:rsidRPr="00600BE6">
              <w:rPr>
                <w:rFonts w:hint="eastAsia"/>
                <w:spacing w:val="15"/>
                <w:kern w:val="0"/>
                <w:sz w:val="22"/>
                <w:szCs w:val="22"/>
                <w:fitText w:val="1980" w:id="-1433126393"/>
              </w:rPr>
              <w:t>に</w:t>
            </w:r>
          </w:p>
          <w:p w:rsidR="000A0285" w:rsidRDefault="000A0285" w:rsidP="000A0285">
            <w:pPr>
              <w:widowControl/>
              <w:jc w:val="center"/>
              <w:rPr>
                <w:sz w:val="22"/>
                <w:szCs w:val="22"/>
              </w:rPr>
            </w:pPr>
            <w:r w:rsidRPr="00600BE6">
              <w:rPr>
                <w:rFonts w:hint="eastAsia"/>
                <w:spacing w:val="90"/>
                <w:kern w:val="0"/>
                <w:sz w:val="22"/>
                <w:szCs w:val="22"/>
                <w:fitText w:val="1980" w:id="-1433126392"/>
              </w:rPr>
              <w:t>関する監</w:t>
            </w:r>
            <w:r w:rsidRPr="00600BE6">
              <w:rPr>
                <w:rFonts w:hint="eastAsia"/>
                <w:spacing w:val="30"/>
                <w:kern w:val="0"/>
                <w:sz w:val="22"/>
                <w:szCs w:val="22"/>
                <w:fitText w:val="1980" w:id="-1433126392"/>
              </w:rPr>
              <w:t>視</w:t>
            </w:r>
          </w:p>
          <w:p w:rsidR="000A0285" w:rsidRPr="00E176A4" w:rsidRDefault="000A0285" w:rsidP="000A0285">
            <w:pPr>
              <w:widowControl/>
              <w:jc w:val="left"/>
              <w:rPr>
                <w:sz w:val="16"/>
                <w:szCs w:val="16"/>
              </w:rPr>
            </w:pPr>
            <w:r w:rsidRPr="00E176A4">
              <w:rPr>
                <w:rFonts w:hint="eastAsia"/>
                <w:sz w:val="16"/>
                <w:szCs w:val="16"/>
              </w:rPr>
              <w:t>（廃棄物固形化燃料等を貯蔵し、又は取り扱う場合）</w:t>
            </w:r>
          </w:p>
        </w:tc>
        <w:tc>
          <w:tcPr>
            <w:tcW w:w="8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適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0A0285" w:rsidRDefault="000A0285" w:rsidP="000A02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192" w:type="dxa"/>
            <w:vMerge w:val="restart"/>
            <w:shd w:val="clear" w:color="auto" w:fill="auto"/>
          </w:tcPr>
          <w:p w:rsidR="000A0285" w:rsidRDefault="000A0285" w:rsidP="000A0285">
            <w:pPr>
              <w:widowControl/>
              <w:jc w:val="left"/>
              <w:rPr>
                <w:sz w:val="20"/>
              </w:rPr>
            </w:pPr>
          </w:p>
        </w:tc>
      </w:tr>
      <w:tr w:rsidR="000A0285" w:rsidTr="002E5820">
        <w:trPr>
          <w:trHeight w:val="568"/>
        </w:trPr>
        <w:tc>
          <w:tcPr>
            <w:tcW w:w="413" w:type="dxa"/>
            <w:vMerge/>
          </w:tcPr>
          <w:p w:rsidR="000A0285" w:rsidRDefault="000A0285" w:rsidP="000A0285">
            <w:pPr>
              <w:rPr>
                <w:sz w:val="20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0A0285" w:rsidRDefault="000A0285" w:rsidP="000A02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0A0285" w:rsidRPr="00806756" w:rsidRDefault="000A0285" w:rsidP="000A028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A0285" w:rsidRDefault="000A0285" w:rsidP="000A02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否</w:t>
            </w:r>
          </w:p>
        </w:tc>
        <w:tc>
          <w:tcPr>
            <w:tcW w:w="2297" w:type="dxa"/>
            <w:vMerge/>
            <w:shd w:val="clear" w:color="auto" w:fill="auto"/>
          </w:tcPr>
          <w:p w:rsidR="000A0285" w:rsidRDefault="000A0285" w:rsidP="000A02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:rsidR="000A0285" w:rsidRDefault="000A0285" w:rsidP="000A0285">
            <w:pPr>
              <w:widowControl/>
              <w:jc w:val="left"/>
              <w:rPr>
                <w:sz w:val="20"/>
              </w:rPr>
            </w:pPr>
          </w:p>
        </w:tc>
      </w:tr>
    </w:tbl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>備考　　　　１　この用紙の大きさは、日本</w:t>
      </w:r>
      <w:r w:rsidR="00053A8F">
        <w:rPr>
          <w:rFonts w:hint="eastAsia"/>
          <w:sz w:val="20"/>
        </w:rPr>
        <w:t>産</w:t>
      </w:r>
      <w:bookmarkStart w:id="0" w:name="_GoBack"/>
      <w:bookmarkEnd w:id="0"/>
      <w:r>
        <w:rPr>
          <w:rFonts w:hint="eastAsia"/>
          <w:sz w:val="20"/>
        </w:rPr>
        <w:t>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 xml:space="preserve">　　　　　　２　判定の欄は、適正な場合は「適」の□にレ点を記入し、不備のある場合は「否」の□</w:t>
      </w:r>
    </w:p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 xml:space="preserve">　　　　　　　　にレ点を記入するとともに、不備内容の欄にはその内容を記入すること。</w:t>
      </w:r>
    </w:p>
    <w:p w:rsidR="000A0285" w:rsidRDefault="000A0285" w:rsidP="000A0285">
      <w:pPr>
        <w:pStyle w:val="a3"/>
      </w:pPr>
      <w:r>
        <w:rPr>
          <w:rFonts w:hint="eastAsia"/>
        </w:rPr>
        <w:t xml:space="preserve">　　　　　　３　状況及び措置内容の欄には、点検時の点検項目の状況及び点検の際措置した内容を記</w:t>
      </w:r>
    </w:p>
    <w:p w:rsidR="000A0285" w:rsidRDefault="000A0285" w:rsidP="000A0285">
      <w:pPr>
        <w:pStyle w:val="a3"/>
      </w:pPr>
      <w:r>
        <w:rPr>
          <w:rFonts w:hint="eastAsia"/>
        </w:rPr>
        <w:t xml:space="preserve">　　　　　　　　入すること。</w:t>
      </w:r>
    </w:p>
    <w:p w:rsidR="000A0285" w:rsidRDefault="000A0285" w:rsidP="000A0285">
      <w:pPr>
        <w:rPr>
          <w:sz w:val="20"/>
        </w:rPr>
      </w:pPr>
      <w:r>
        <w:rPr>
          <w:rFonts w:hint="eastAsia"/>
          <w:sz w:val="20"/>
        </w:rPr>
        <w:t xml:space="preserve">　　　　　　４　該当のない点検項目については、状況及び措置内容欄に「該当なし」と記入すること。</w:t>
      </w:r>
    </w:p>
    <w:p w:rsidR="00146136" w:rsidRDefault="00146136">
      <w:pPr>
        <w:rPr>
          <w:sz w:val="22"/>
        </w:rPr>
      </w:pPr>
    </w:p>
    <w:sectPr w:rsidR="00146136">
      <w:pgSz w:w="11906" w:h="16838" w:code="9"/>
      <w:pgMar w:top="680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E6" w:rsidRDefault="00600BE6" w:rsidP="00053A8F">
      <w:r>
        <w:separator/>
      </w:r>
    </w:p>
  </w:endnote>
  <w:endnote w:type="continuationSeparator" w:id="0">
    <w:p w:rsidR="00600BE6" w:rsidRDefault="00600BE6" w:rsidP="0005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E6" w:rsidRDefault="00600BE6" w:rsidP="00053A8F">
      <w:r>
        <w:separator/>
      </w:r>
    </w:p>
  </w:footnote>
  <w:footnote w:type="continuationSeparator" w:id="0">
    <w:p w:rsidR="00600BE6" w:rsidRDefault="00600BE6" w:rsidP="0005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CA"/>
    <w:rsid w:val="00053A8F"/>
    <w:rsid w:val="000A0285"/>
    <w:rsid w:val="00146136"/>
    <w:rsid w:val="00294243"/>
    <w:rsid w:val="002E5820"/>
    <w:rsid w:val="00410EE0"/>
    <w:rsid w:val="005D5BCA"/>
    <w:rsid w:val="00600BE6"/>
    <w:rsid w:val="00990CCA"/>
    <w:rsid w:val="00D01F21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lock Text"/>
    <w:basedOn w:val="a"/>
    <w:pPr>
      <w:ind w:left="113" w:right="113"/>
    </w:pPr>
    <w:rPr>
      <w:sz w:val="16"/>
    </w:rPr>
  </w:style>
  <w:style w:type="paragraph" w:styleId="a5">
    <w:name w:val="Balloon Text"/>
    <w:basedOn w:val="a"/>
    <w:semiHidden/>
    <w:rsid w:val="000A02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5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53A8F"/>
    <w:rPr>
      <w:kern w:val="2"/>
      <w:sz w:val="21"/>
    </w:rPr>
  </w:style>
  <w:style w:type="paragraph" w:styleId="a8">
    <w:name w:val="footer"/>
    <w:basedOn w:val="a"/>
    <w:link w:val="a9"/>
    <w:rsid w:val="00053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53A8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lock Text"/>
    <w:basedOn w:val="a"/>
    <w:pPr>
      <w:ind w:left="113" w:right="113"/>
    </w:pPr>
    <w:rPr>
      <w:sz w:val="16"/>
    </w:rPr>
  </w:style>
  <w:style w:type="paragraph" w:styleId="a5">
    <w:name w:val="Balloon Text"/>
    <w:basedOn w:val="a"/>
    <w:semiHidden/>
    <w:rsid w:val="000A02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5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53A8F"/>
    <w:rPr>
      <w:kern w:val="2"/>
      <w:sz w:val="21"/>
    </w:rPr>
  </w:style>
  <w:style w:type="paragraph" w:styleId="a8">
    <w:name w:val="footer"/>
    <w:basedOn w:val="a"/>
    <w:link w:val="a9"/>
    <w:rsid w:val="00053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53A8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2019-08-30T01:39:00Z</dcterms:created>
  <dcterms:modified xsi:type="dcterms:W3CDTF">2019-08-30T01:39:00Z</dcterms:modified>
</cp:coreProperties>
</file>