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FB" w:rsidRPr="00C912B3" w:rsidRDefault="00337CFB" w:rsidP="00C912B3">
      <w:pPr>
        <w:jc w:val="center"/>
        <w:rPr>
          <w:sz w:val="36"/>
        </w:rPr>
      </w:pPr>
      <w:r w:rsidRPr="00C912B3">
        <w:rPr>
          <w:rFonts w:hint="eastAsia"/>
          <w:sz w:val="36"/>
        </w:rPr>
        <w:t>事</w:t>
      </w:r>
      <w:r w:rsidR="00C912B3">
        <w:rPr>
          <w:rFonts w:hint="eastAsia"/>
          <w:sz w:val="36"/>
        </w:rPr>
        <w:t xml:space="preserve">　</w:t>
      </w:r>
      <w:r w:rsidRPr="00C912B3">
        <w:rPr>
          <w:rFonts w:hint="eastAsia"/>
          <w:sz w:val="36"/>
        </w:rPr>
        <w:t>業</w:t>
      </w:r>
      <w:r w:rsidR="00C912B3">
        <w:rPr>
          <w:rFonts w:hint="eastAsia"/>
          <w:sz w:val="36"/>
        </w:rPr>
        <w:t xml:space="preserve">　</w:t>
      </w:r>
      <w:r w:rsidRPr="00C912B3">
        <w:rPr>
          <w:rFonts w:hint="eastAsia"/>
          <w:sz w:val="36"/>
        </w:rPr>
        <w:t>計</w:t>
      </w:r>
      <w:r w:rsidR="00C912B3">
        <w:rPr>
          <w:rFonts w:hint="eastAsia"/>
          <w:sz w:val="36"/>
        </w:rPr>
        <w:t xml:space="preserve">　</w:t>
      </w:r>
      <w:r w:rsidRPr="00C912B3">
        <w:rPr>
          <w:rFonts w:hint="eastAsia"/>
          <w:sz w:val="36"/>
        </w:rPr>
        <w:t>画</w:t>
      </w:r>
      <w:r w:rsidR="00C912B3">
        <w:rPr>
          <w:rFonts w:hint="eastAsia"/>
          <w:sz w:val="36"/>
        </w:rPr>
        <w:t xml:space="preserve">　</w:t>
      </w:r>
      <w:r w:rsidRPr="00C912B3">
        <w:rPr>
          <w:rFonts w:hint="eastAsia"/>
          <w:sz w:val="36"/>
        </w:rPr>
        <w:t>書</w:t>
      </w:r>
    </w:p>
    <w:tbl>
      <w:tblPr>
        <w:tblStyle w:val="a3"/>
        <w:tblW w:w="4936" w:type="pct"/>
        <w:tblLook w:val="04A0" w:firstRow="1" w:lastRow="0" w:firstColumn="1" w:lastColumn="0" w:noHBand="0" w:noVBand="1"/>
      </w:tblPr>
      <w:tblGrid>
        <w:gridCol w:w="1681"/>
        <w:gridCol w:w="1664"/>
        <w:gridCol w:w="2670"/>
        <w:gridCol w:w="2206"/>
        <w:gridCol w:w="2324"/>
      </w:tblGrid>
      <w:tr w:rsidR="00337CFB" w:rsidTr="00237DF8">
        <w:tc>
          <w:tcPr>
            <w:tcW w:w="5000" w:type="pct"/>
            <w:gridSpan w:val="5"/>
          </w:tcPr>
          <w:p w:rsidR="00FC2AE5" w:rsidRPr="00FC2AE5" w:rsidRDefault="00337CFB" w:rsidP="005C4F9C">
            <w:pPr>
              <w:ind w:left="480" w:hangingChars="200" w:hanging="480"/>
            </w:pPr>
            <w:r w:rsidRPr="00FC2AE5">
              <w:rPr>
                <w:rFonts w:hint="eastAsia"/>
                <w:sz w:val="24"/>
              </w:rPr>
              <w:t>ア</w:t>
            </w:r>
            <w:r w:rsidR="005C4F9C">
              <w:rPr>
                <w:rFonts w:hint="eastAsia"/>
                <w:sz w:val="24"/>
              </w:rPr>
              <w:t xml:space="preserve">　</w:t>
            </w:r>
            <w:r w:rsidRPr="00FC2AE5">
              <w:rPr>
                <w:rFonts w:hint="eastAsia"/>
                <w:sz w:val="24"/>
              </w:rPr>
              <w:t>計画施設内容（事業を行う理由，造成の計画も記入。</w:t>
            </w:r>
            <w:r w:rsidR="00F2657B">
              <w:rPr>
                <w:rFonts w:hint="eastAsia"/>
                <w:sz w:val="24"/>
              </w:rPr>
              <w:t>埋</w:t>
            </w:r>
            <w:r w:rsidRPr="00FC2AE5">
              <w:rPr>
                <w:rFonts w:hint="eastAsia"/>
                <w:sz w:val="24"/>
              </w:rPr>
              <w:t>立て等を行わず</w:t>
            </w:r>
            <w:r w:rsidR="00FC2AE5" w:rsidRPr="00FC2AE5">
              <w:rPr>
                <w:rFonts w:hint="eastAsia"/>
                <w:sz w:val="24"/>
              </w:rPr>
              <w:t>整地のみの場合に</w:t>
            </w:r>
            <w:r w:rsidR="005C4F9C">
              <w:rPr>
                <w:rFonts w:hint="eastAsia"/>
                <w:sz w:val="24"/>
              </w:rPr>
              <w:t>も</w:t>
            </w:r>
            <w:r w:rsidR="00FC2AE5" w:rsidRPr="00FC2AE5">
              <w:rPr>
                <w:rFonts w:hint="eastAsia"/>
                <w:sz w:val="24"/>
              </w:rPr>
              <w:t>その内容を</w:t>
            </w:r>
            <w:r w:rsidR="00FC2AE5">
              <w:rPr>
                <w:rFonts w:hint="eastAsia"/>
                <w:sz w:val="24"/>
              </w:rPr>
              <w:t>記入。）</w:t>
            </w:r>
          </w:p>
        </w:tc>
      </w:tr>
      <w:tr w:rsidR="00337CFB" w:rsidTr="00237DF8">
        <w:tc>
          <w:tcPr>
            <w:tcW w:w="5000" w:type="pct"/>
            <w:gridSpan w:val="5"/>
          </w:tcPr>
          <w:p w:rsidR="00337CFB" w:rsidRDefault="00337CFB">
            <w:pPr>
              <w:rPr>
                <w:rFonts w:hint="eastAsia"/>
              </w:rPr>
            </w:pPr>
          </w:p>
          <w:p w:rsidR="00FC2AE5" w:rsidRDefault="00FC2AE5">
            <w:pPr>
              <w:rPr>
                <w:rFonts w:hint="eastAsia"/>
              </w:rPr>
            </w:pPr>
          </w:p>
          <w:p w:rsidR="00FC2AE5" w:rsidRDefault="00FC2AE5">
            <w:pPr>
              <w:rPr>
                <w:rFonts w:hint="eastAsia"/>
              </w:rPr>
            </w:pPr>
          </w:p>
          <w:p w:rsidR="00C912B3" w:rsidRDefault="00C912B3">
            <w:pPr>
              <w:rPr>
                <w:rFonts w:hint="eastAsia"/>
              </w:rPr>
            </w:pPr>
          </w:p>
          <w:p w:rsidR="00C912B3" w:rsidRDefault="00C912B3"/>
        </w:tc>
      </w:tr>
      <w:tr w:rsidR="00337CFB" w:rsidTr="00237DF8">
        <w:tc>
          <w:tcPr>
            <w:tcW w:w="5000" w:type="pct"/>
            <w:gridSpan w:val="5"/>
          </w:tcPr>
          <w:p w:rsidR="00337CFB" w:rsidRPr="00232048" w:rsidRDefault="005C4F9C">
            <w:pPr>
              <w:rPr>
                <w:sz w:val="24"/>
              </w:rPr>
            </w:pPr>
            <w:r>
              <w:rPr>
                <w:rFonts w:hint="eastAsia"/>
                <w:sz w:val="24"/>
              </w:rPr>
              <w:t xml:space="preserve">イ　</w:t>
            </w:r>
            <w:r w:rsidR="00FC2AE5" w:rsidRPr="00232048">
              <w:rPr>
                <w:rFonts w:hint="eastAsia"/>
                <w:sz w:val="24"/>
              </w:rPr>
              <w:t>土地選定理由（他の土地（農地以外の土地</w:t>
            </w:r>
            <w:r w:rsidR="00C912B3">
              <w:rPr>
                <w:rFonts w:hint="eastAsia"/>
                <w:sz w:val="24"/>
              </w:rPr>
              <w:t>も</w:t>
            </w:r>
            <w:r w:rsidR="00FC2AE5" w:rsidRPr="00232048">
              <w:rPr>
                <w:rFonts w:hint="eastAsia"/>
                <w:sz w:val="24"/>
              </w:rPr>
              <w:t>含む）で当該事業を行えない理由も記入。）</w:t>
            </w:r>
          </w:p>
        </w:tc>
      </w:tr>
      <w:tr w:rsidR="00337CFB" w:rsidTr="00C912B3">
        <w:trPr>
          <w:trHeight w:val="1134"/>
        </w:trPr>
        <w:tc>
          <w:tcPr>
            <w:tcW w:w="5000" w:type="pct"/>
            <w:gridSpan w:val="5"/>
            <w:tcBorders>
              <w:bottom w:val="single" w:sz="4" w:space="0" w:color="auto"/>
            </w:tcBorders>
          </w:tcPr>
          <w:p w:rsidR="00337CFB" w:rsidRDefault="00337CFB">
            <w:pPr>
              <w:rPr>
                <w:rFonts w:hint="eastAsia"/>
              </w:rPr>
            </w:pPr>
          </w:p>
          <w:p w:rsidR="00FC2AE5" w:rsidRDefault="00FC2AE5">
            <w:pPr>
              <w:rPr>
                <w:rFonts w:hint="eastAsia"/>
              </w:rPr>
            </w:pPr>
          </w:p>
          <w:p w:rsidR="00FC2AE5" w:rsidRDefault="00FC2AE5">
            <w:pPr>
              <w:rPr>
                <w:rFonts w:hint="eastAsia"/>
              </w:rPr>
            </w:pPr>
          </w:p>
          <w:p w:rsidR="00FC2AE5" w:rsidRDefault="00FC2AE5">
            <w:pPr>
              <w:rPr>
                <w:rFonts w:hint="eastAsia"/>
              </w:rPr>
            </w:pPr>
          </w:p>
          <w:p w:rsidR="00C912B3" w:rsidRDefault="00C912B3"/>
        </w:tc>
      </w:tr>
      <w:tr w:rsidR="00337CFB" w:rsidTr="00237DF8">
        <w:tc>
          <w:tcPr>
            <w:tcW w:w="5000" w:type="pct"/>
            <w:gridSpan w:val="5"/>
            <w:tcBorders>
              <w:top w:val="single" w:sz="4" w:space="0" w:color="auto"/>
              <w:bottom w:val="dashSmallGap" w:sz="4" w:space="0" w:color="auto"/>
            </w:tcBorders>
          </w:tcPr>
          <w:p w:rsidR="00337CFB" w:rsidRDefault="005C4F9C">
            <w:r>
              <w:rPr>
                <w:rFonts w:hint="eastAsia"/>
                <w:sz w:val="24"/>
              </w:rPr>
              <w:t xml:space="preserve">ウ　</w:t>
            </w:r>
            <w:r w:rsidR="00232048" w:rsidRPr="005C4F9C">
              <w:rPr>
                <w:rFonts w:hint="eastAsia"/>
                <w:sz w:val="24"/>
              </w:rPr>
              <w:t>地目別面積（申請に係る農地と一体</w:t>
            </w:r>
            <w:r w:rsidRPr="005C4F9C">
              <w:rPr>
                <w:rFonts w:hint="eastAsia"/>
                <w:sz w:val="24"/>
              </w:rPr>
              <w:t>として利用する農地以外の土地についても記入。）</w:t>
            </w:r>
          </w:p>
        </w:tc>
      </w:tr>
      <w:tr w:rsidR="00222730" w:rsidTr="00222730">
        <w:tc>
          <w:tcPr>
            <w:tcW w:w="797" w:type="pct"/>
            <w:tcBorders>
              <w:top w:val="dashSmallGap" w:sz="4" w:space="0" w:color="auto"/>
              <w:bottom w:val="single" w:sz="4" w:space="0" w:color="auto"/>
            </w:tcBorders>
          </w:tcPr>
          <w:p w:rsidR="00222730" w:rsidRPr="00237DF8" w:rsidRDefault="00222730" w:rsidP="00222730">
            <w:pPr>
              <w:rPr>
                <w:rFonts w:hint="eastAsia"/>
                <w:sz w:val="24"/>
              </w:rPr>
            </w:pPr>
            <w:r>
              <w:rPr>
                <w:rFonts w:hint="eastAsia"/>
                <w:sz w:val="24"/>
              </w:rPr>
              <w:t>田</w:t>
            </w:r>
            <w:r w:rsidR="00C912B3">
              <w:rPr>
                <w:rFonts w:hint="eastAsia"/>
                <w:sz w:val="24"/>
              </w:rPr>
              <w:t xml:space="preserve">　　　　</w:t>
            </w:r>
            <w:r>
              <w:rPr>
                <w:rFonts w:hint="eastAsia"/>
                <w:sz w:val="24"/>
              </w:rPr>
              <w:t>㎡</w:t>
            </w:r>
            <w:r>
              <w:rPr>
                <w:rFonts w:hint="eastAsia"/>
                <w:sz w:val="24"/>
              </w:rPr>
              <w:t xml:space="preserve"> </w:t>
            </w:r>
          </w:p>
        </w:tc>
        <w:tc>
          <w:tcPr>
            <w:tcW w:w="789" w:type="pct"/>
            <w:tcBorders>
              <w:top w:val="dashSmallGap" w:sz="4" w:space="0" w:color="auto"/>
              <w:bottom w:val="single" w:sz="4" w:space="0" w:color="auto"/>
            </w:tcBorders>
          </w:tcPr>
          <w:p w:rsidR="00222730" w:rsidRPr="00237DF8" w:rsidRDefault="00222730" w:rsidP="00222730">
            <w:pPr>
              <w:rPr>
                <w:rFonts w:hint="eastAsia"/>
                <w:sz w:val="24"/>
              </w:rPr>
            </w:pPr>
            <w:r>
              <w:rPr>
                <w:rFonts w:hint="eastAsia"/>
                <w:sz w:val="24"/>
              </w:rPr>
              <w:t>畑　　　　㎡</w:t>
            </w:r>
            <w:r>
              <w:rPr>
                <w:rFonts w:hint="eastAsia"/>
                <w:sz w:val="24"/>
              </w:rPr>
              <w:t xml:space="preserve"> </w:t>
            </w:r>
          </w:p>
        </w:tc>
        <w:tc>
          <w:tcPr>
            <w:tcW w:w="1266" w:type="pct"/>
            <w:tcBorders>
              <w:top w:val="dashSmallGap" w:sz="4" w:space="0" w:color="auto"/>
              <w:bottom w:val="single" w:sz="4" w:space="0" w:color="auto"/>
            </w:tcBorders>
          </w:tcPr>
          <w:p w:rsidR="00222730" w:rsidRPr="00237DF8" w:rsidRDefault="00222730" w:rsidP="00222730">
            <w:pPr>
              <w:rPr>
                <w:rFonts w:hint="eastAsia"/>
                <w:sz w:val="24"/>
              </w:rPr>
            </w:pPr>
            <w:r>
              <w:rPr>
                <w:rFonts w:hint="eastAsia"/>
                <w:sz w:val="24"/>
              </w:rPr>
              <w:t>採草放牧地　　　　㎡</w:t>
            </w:r>
            <w:r>
              <w:rPr>
                <w:rFonts w:hint="eastAsia"/>
                <w:sz w:val="24"/>
              </w:rPr>
              <w:t xml:space="preserve"> </w:t>
            </w:r>
          </w:p>
        </w:tc>
        <w:tc>
          <w:tcPr>
            <w:tcW w:w="1046" w:type="pct"/>
            <w:tcBorders>
              <w:top w:val="dashSmallGap" w:sz="4" w:space="0" w:color="auto"/>
              <w:bottom w:val="single" w:sz="4" w:space="0" w:color="auto"/>
            </w:tcBorders>
          </w:tcPr>
          <w:p w:rsidR="00222730" w:rsidRPr="00237DF8" w:rsidRDefault="00222730" w:rsidP="00222730">
            <w:pPr>
              <w:rPr>
                <w:rFonts w:hint="eastAsia"/>
                <w:sz w:val="24"/>
              </w:rPr>
            </w:pPr>
            <w:r>
              <w:rPr>
                <w:rFonts w:hint="eastAsia"/>
                <w:sz w:val="24"/>
              </w:rPr>
              <w:t>その他　　　　㎡</w:t>
            </w:r>
            <w:r>
              <w:rPr>
                <w:rFonts w:hint="eastAsia"/>
                <w:sz w:val="24"/>
              </w:rPr>
              <w:t xml:space="preserve"> </w:t>
            </w:r>
          </w:p>
        </w:tc>
        <w:tc>
          <w:tcPr>
            <w:tcW w:w="1102" w:type="pct"/>
            <w:tcBorders>
              <w:top w:val="dashSmallGap" w:sz="4" w:space="0" w:color="auto"/>
              <w:bottom w:val="single" w:sz="4" w:space="0" w:color="auto"/>
            </w:tcBorders>
          </w:tcPr>
          <w:p w:rsidR="00222730" w:rsidRPr="00237DF8" w:rsidRDefault="00222730" w:rsidP="00222730">
            <w:pPr>
              <w:rPr>
                <w:rFonts w:hint="eastAsia"/>
                <w:sz w:val="24"/>
              </w:rPr>
            </w:pPr>
            <w:r>
              <w:rPr>
                <w:rFonts w:hint="eastAsia"/>
                <w:sz w:val="24"/>
              </w:rPr>
              <w:t>合計　　　　　㎡</w:t>
            </w:r>
          </w:p>
        </w:tc>
      </w:tr>
      <w:tr w:rsidR="00222730" w:rsidTr="003F2DEA">
        <w:trPr>
          <w:trHeight w:val="325"/>
        </w:trPr>
        <w:tc>
          <w:tcPr>
            <w:tcW w:w="5000" w:type="pct"/>
            <w:gridSpan w:val="5"/>
            <w:tcBorders>
              <w:top w:val="single" w:sz="4" w:space="0" w:color="auto"/>
              <w:bottom w:val="single" w:sz="4" w:space="0" w:color="auto"/>
            </w:tcBorders>
          </w:tcPr>
          <w:p w:rsidR="00222730" w:rsidRPr="00222730" w:rsidRDefault="00222730" w:rsidP="00222730">
            <w:pPr>
              <w:jc w:val="left"/>
              <w:rPr>
                <w:rFonts w:hint="eastAsia"/>
                <w:sz w:val="24"/>
              </w:rPr>
            </w:pPr>
            <w:r>
              <w:rPr>
                <w:rFonts w:hint="eastAsia"/>
                <w:sz w:val="24"/>
              </w:rPr>
              <w:t>エ　申請に係る農地と一体として利用する農地以外の土地の権利取得の見込み</w:t>
            </w:r>
          </w:p>
        </w:tc>
      </w:tr>
      <w:tr w:rsidR="003F2DEA" w:rsidTr="00C912B3">
        <w:trPr>
          <w:trHeight w:val="1055"/>
        </w:trPr>
        <w:tc>
          <w:tcPr>
            <w:tcW w:w="5000" w:type="pct"/>
            <w:gridSpan w:val="5"/>
            <w:tcBorders>
              <w:top w:val="single" w:sz="4" w:space="0" w:color="auto"/>
              <w:bottom w:val="single" w:sz="4" w:space="0" w:color="auto"/>
            </w:tcBorders>
          </w:tcPr>
          <w:p w:rsidR="003F2DEA" w:rsidRDefault="003F2DEA" w:rsidP="00222730">
            <w:pPr>
              <w:jc w:val="left"/>
              <w:rPr>
                <w:rFonts w:hint="eastAsia"/>
                <w:sz w:val="24"/>
              </w:rPr>
            </w:pPr>
          </w:p>
          <w:p w:rsidR="003F2DEA" w:rsidRDefault="003F2DEA" w:rsidP="00222730">
            <w:pPr>
              <w:jc w:val="left"/>
              <w:rPr>
                <w:rFonts w:hint="eastAsia"/>
                <w:sz w:val="24"/>
              </w:rPr>
            </w:pPr>
          </w:p>
          <w:p w:rsidR="00C912B3" w:rsidRDefault="00C912B3" w:rsidP="00222730">
            <w:pPr>
              <w:jc w:val="left"/>
              <w:rPr>
                <w:rFonts w:hint="eastAsia"/>
                <w:sz w:val="24"/>
              </w:rPr>
            </w:pPr>
          </w:p>
        </w:tc>
      </w:tr>
      <w:tr w:rsidR="00C912B3" w:rsidTr="00C912B3">
        <w:trPr>
          <w:trHeight w:val="330"/>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r>
              <w:rPr>
                <w:rFonts w:hint="eastAsia"/>
                <w:sz w:val="24"/>
              </w:rPr>
              <w:t>オ　用水（上水道等）・排水・調整池計画（排水については雨水，汚水，雑排水別に記入。）</w:t>
            </w:r>
          </w:p>
        </w:tc>
      </w:tr>
      <w:tr w:rsidR="00C912B3" w:rsidTr="00C912B3">
        <w:trPr>
          <w:trHeight w:val="1080"/>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tc>
      </w:tr>
      <w:tr w:rsidR="00C912B3" w:rsidTr="00C912B3">
        <w:trPr>
          <w:trHeight w:val="345"/>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r>
              <w:rPr>
                <w:rFonts w:hint="eastAsia"/>
                <w:sz w:val="24"/>
              </w:rPr>
              <w:t>カ　防災計画（工事中・施工後の防災計画を記入。）</w:t>
            </w:r>
          </w:p>
        </w:tc>
      </w:tr>
      <w:tr w:rsidR="00C912B3" w:rsidTr="00C912B3">
        <w:trPr>
          <w:trHeight w:val="975"/>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tc>
      </w:tr>
      <w:tr w:rsidR="00C912B3" w:rsidTr="00C912B3">
        <w:trPr>
          <w:trHeight w:val="630"/>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r>
              <w:rPr>
                <w:rFonts w:hint="eastAsia"/>
                <w:sz w:val="24"/>
              </w:rPr>
              <w:t>キ　周辺農地の営農条件への被害防除対策（農業用排水・施設，日照，通風への影響，土砂流出</w:t>
            </w:r>
          </w:p>
          <w:p w:rsidR="00C912B3" w:rsidRDefault="00C912B3" w:rsidP="00222730">
            <w:pPr>
              <w:jc w:val="left"/>
              <w:rPr>
                <w:rFonts w:hint="eastAsia"/>
                <w:sz w:val="24"/>
              </w:rPr>
            </w:pPr>
            <w:r>
              <w:rPr>
                <w:rFonts w:hint="eastAsia"/>
                <w:sz w:val="24"/>
              </w:rPr>
              <w:t xml:space="preserve">　　防止等を記入。）</w:t>
            </w:r>
          </w:p>
        </w:tc>
      </w:tr>
      <w:tr w:rsidR="00C912B3" w:rsidTr="00C912B3">
        <w:trPr>
          <w:trHeight w:val="1770"/>
        </w:trPr>
        <w:tc>
          <w:tcPr>
            <w:tcW w:w="5000" w:type="pct"/>
            <w:gridSpan w:val="5"/>
            <w:tcBorders>
              <w:top w:val="single" w:sz="4" w:space="0" w:color="auto"/>
              <w:bottom w:val="single" w:sz="4" w:space="0" w:color="auto"/>
            </w:tcBorders>
          </w:tcPr>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p w:rsidR="00C912B3" w:rsidRDefault="00C912B3" w:rsidP="00222730">
            <w:pPr>
              <w:jc w:val="left"/>
              <w:rPr>
                <w:rFonts w:hint="eastAsia"/>
                <w:sz w:val="24"/>
              </w:rPr>
            </w:pPr>
          </w:p>
        </w:tc>
      </w:tr>
    </w:tbl>
    <w:p w:rsidR="00C27663" w:rsidRDefault="00C27663">
      <w:pPr>
        <w:rPr>
          <w:rFonts w:hint="eastAsia"/>
        </w:rPr>
      </w:pPr>
    </w:p>
    <w:p w:rsidR="00C912B3" w:rsidRDefault="00C912B3">
      <w:pPr>
        <w:rPr>
          <w:rFonts w:hint="eastAsia"/>
        </w:rPr>
      </w:pPr>
    </w:p>
    <w:p w:rsidR="00C912B3" w:rsidRDefault="00C912B3">
      <w:pPr>
        <w:rPr>
          <w:rFonts w:hint="eastAsia"/>
        </w:rPr>
      </w:pPr>
    </w:p>
    <w:p w:rsidR="00C912B3" w:rsidRDefault="00C912B3">
      <w:pPr>
        <w:rPr>
          <w:rFonts w:hint="eastAsia"/>
        </w:rPr>
      </w:pPr>
    </w:p>
    <w:tbl>
      <w:tblPr>
        <w:tblStyle w:val="a3"/>
        <w:tblW w:w="0" w:type="auto"/>
        <w:tblLook w:val="04A0" w:firstRow="1" w:lastRow="0" w:firstColumn="1" w:lastColumn="0" w:noHBand="0" w:noVBand="1"/>
      </w:tblPr>
      <w:tblGrid>
        <w:gridCol w:w="10664"/>
      </w:tblGrid>
      <w:tr w:rsidR="00C912B3" w:rsidRPr="00C912B3" w:rsidTr="00C912B3">
        <w:trPr>
          <w:trHeight w:val="420"/>
        </w:trPr>
        <w:tc>
          <w:tcPr>
            <w:tcW w:w="10664" w:type="dxa"/>
          </w:tcPr>
          <w:p w:rsidR="00C912B3" w:rsidRPr="00C912B3" w:rsidRDefault="00C912B3" w:rsidP="00C912B3">
            <w:pPr>
              <w:rPr>
                <w:sz w:val="24"/>
              </w:rPr>
            </w:pPr>
            <w:r w:rsidRPr="00C912B3">
              <w:rPr>
                <w:rFonts w:hint="eastAsia"/>
                <w:sz w:val="24"/>
              </w:rPr>
              <w:t>ク　隣接農地所有者・耕作者への説明状況等（説明内容及びそれに対する相手方の対応状況を記入</w:t>
            </w:r>
            <w:bookmarkStart w:id="0" w:name="_GoBack"/>
            <w:bookmarkEnd w:id="0"/>
            <w:r w:rsidRPr="00C912B3">
              <w:rPr>
                <w:rFonts w:hint="eastAsia"/>
                <w:sz w:val="24"/>
              </w:rPr>
              <w:t>）</w:t>
            </w:r>
          </w:p>
        </w:tc>
      </w:tr>
      <w:tr w:rsidR="00C912B3" w:rsidRPr="00C912B3" w:rsidTr="00C912B3">
        <w:trPr>
          <w:trHeight w:val="1395"/>
        </w:trPr>
        <w:tc>
          <w:tcPr>
            <w:tcW w:w="10664" w:type="dxa"/>
            <w:tcBorders>
              <w:bottom w:val="dashed" w:sz="4" w:space="0" w:color="auto"/>
            </w:tcBorders>
          </w:tcPr>
          <w:p w:rsidR="00C912B3" w:rsidRPr="00C912B3" w:rsidRDefault="00C912B3">
            <w:pPr>
              <w:rPr>
                <w:rFonts w:hint="eastAsia"/>
                <w:sz w:val="24"/>
              </w:rPr>
            </w:pPr>
            <w:r w:rsidRPr="00C912B3">
              <w:rPr>
                <w:rFonts w:hint="eastAsia"/>
                <w:sz w:val="24"/>
              </w:rPr>
              <w:t>説</w:t>
            </w:r>
            <w:r w:rsidRPr="00C912B3">
              <w:rPr>
                <w:rFonts w:hint="eastAsia"/>
                <w:sz w:val="24"/>
              </w:rPr>
              <w:t xml:space="preserve"> </w:t>
            </w:r>
            <w:r w:rsidRPr="00C912B3">
              <w:rPr>
                <w:rFonts w:hint="eastAsia"/>
                <w:sz w:val="24"/>
              </w:rPr>
              <w:t>明</w:t>
            </w:r>
            <w:r w:rsidRPr="00C912B3">
              <w:rPr>
                <w:rFonts w:hint="eastAsia"/>
                <w:sz w:val="24"/>
              </w:rPr>
              <w:t xml:space="preserve"> </w:t>
            </w:r>
            <w:r w:rsidRPr="00C912B3">
              <w:rPr>
                <w:rFonts w:hint="eastAsia"/>
                <w:sz w:val="24"/>
              </w:rPr>
              <w:t>を</w:t>
            </w:r>
            <w:r w:rsidRPr="00C912B3">
              <w:rPr>
                <w:rFonts w:hint="eastAsia"/>
                <w:sz w:val="24"/>
              </w:rPr>
              <w:t xml:space="preserve"> </w:t>
            </w:r>
            <w:r w:rsidRPr="00C912B3">
              <w:rPr>
                <w:rFonts w:hint="eastAsia"/>
                <w:sz w:val="24"/>
              </w:rPr>
              <w:t>し</w:t>
            </w:r>
            <w:r w:rsidRPr="00C912B3">
              <w:rPr>
                <w:rFonts w:hint="eastAsia"/>
                <w:sz w:val="24"/>
              </w:rPr>
              <w:t xml:space="preserve"> </w:t>
            </w:r>
            <w:r w:rsidRPr="00C912B3">
              <w:rPr>
                <w:rFonts w:hint="eastAsia"/>
                <w:sz w:val="24"/>
              </w:rPr>
              <w:t>た</w:t>
            </w:r>
            <w:r w:rsidRPr="00C912B3">
              <w:rPr>
                <w:rFonts w:hint="eastAsia"/>
                <w:sz w:val="24"/>
              </w:rPr>
              <w:t xml:space="preserve"> </w:t>
            </w:r>
            <w:r w:rsidRPr="00C912B3">
              <w:rPr>
                <w:rFonts w:hint="eastAsia"/>
                <w:sz w:val="24"/>
              </w:rPr>
              <w:t>者</w:t>
            </w:r>
          </w:p>
          <w:p w:rsidR="00C912B3" w:rsidRPr="00C912B3" w:rsidRDefault="00C912B3">
            <w:pPr>
              <w:rPr>
                <w:rFonts w:hint="eastAsia"/>
                <w:sz w:val="24"/>
              </w:rPr>
            </w:pPr>
          </w:p>
          <w:p w:rsidR="00C912B3" w:rsidRPr="00C912B3" w:rsidRDefault="00C912B3">
            <w:pPr>
              <w:rPr>
                <w:rFonts w:hint="eastAsia"/>
                <w:sz w:val="24"/>
              </w:rPr>
            </w:pPr>
          </w:p>
          <w:p w:rsidR="00C912B3" w:rsidRDefault="00C912B3" w:rsidP="00C912B3">
            <w:pPr>
              <w:rPr>
                <w:rFonts w:hint="eastAsia"/>
                <w:sz w:val="24"/>
              </w:rPr>
            </w:pPr>
          </w:p>
          <w:p w:rsidR="00F2657B" w:rsidRPr="00C912B3" w:rsidRDefault="00F2657B" w:rsidP="00C912B3">
            <w:pPr>
              <w:rPr>
                <w:rFonts w:hint="eastAsia"/>
                <w:sz w:val="24"/>
              </w:rPr>
            </w:pPr>
          </w:p>
        </w:tc>
      </w:tr>
      <w:tr w:rsidR="00C912B3" w:rsidRPr="00C912B3" w:rsidTr="00C912B3">
        <w:trPr>
          <w:trHeight w:val="1485"/>
        </w:trPr>
        <w:tc>
          <w:tcPr>
            <w:tcW w:w="10664" w:type="dxa"/>
            <w:tcBorders>
              <w:top w:val="dashed" w:sz="4" w:space="0" w:color="auto"/>
              <w:bottom w:val="dashed" w:sz="4" w:space="0" w:color="auto"/>
            </w:tcBorders>
          </w:tcPr>
          <w:p w:rsidR="00C912B3" w:rsidRPr="00C912B3" w:rsidRDefault="00C912B3">
            <w:pPr>
              <w:rPr>
                <w:rFonts w:hint="eastAsia"/>
                <w:sz w:val="24"/>
              </w:rPr>
            </w:pPr>
            <w:r w:rsidRPr="00C912B3">
              <w:rPr>
                <w:rFonts w:hint="eastAsia"/>
                <w:sz w:val="24"/>
              </w:rPr>
              <w:t>隣接農地所有者（耕作者）</w:t>
            </w:r>
          </w:p>
          <w:p w:rsidR="00C912B3" w:rsidRPr="00C912B3" w:rsidRDefault="00C912B3">
            <w:pPr>
              <w:rPr>
                <w:rFonts w:hint="eastAsia"/>
                <w:sz w:val="24"/>
              </w:rPr>
            </w:pPr>
          </w:p>
          <w:p w:rsidR="00C912B3" w:rsidRPr="00C912B3" w:rsidRDefault="00C912B3">
            <w:pPr>
              <w:rPr>
                <w:rFonts w:hint="eastAsia"/>
                <w:sz w:val="24"/>
              </w:rPr>
            </w:pPr>
          </w:p>
          <w:p w:rsidR="00C912B3" w:rsidRDefault="00C912B3" w:rsidP="00C912B3">
            <w:pPr>
              <w:rPr>
                <w:rFonts w:hint="eastAsia"/>
                <w:sz w:val="24"/>
              </w:rPr>
            </w:pPr>
          </w:p>
          <w:p w:rsidR="00F2657B" w:rsidRPr="00C912B3" w:rsidRDefault="00F2657B" w:rsidP="00C912B3">
            <w:pPr>
              <w:rPr>
                <w:rFonts w:hint="eastAsia"/>
                <w:sz w:val="24"/>
              </w:rPr>
            </w:pPr>
          </w:p>
        </w:tc>
      </w:tr>
      <w:tr w:rsidR="00C912B3" w:rsidRPr="00C912B3" w:rsidTr="00F2657B">
        <w:trPr>
          <w:trHeight w:val="1425"/>
        </w:trPr>
        <w:tc>
          <w:tcPr>
            <w:tcW w:w="10664" w:type="dxa"/>
            <w:tcBorders>
              <w:top w:val="dashed" w:sz="4" w:space="0" w:color="auto"/>
              <w:bottom w:val="dashed" w:sz="4" w:space="0" w:color="auto"/>
            </w:tcBorders>
          </w:tcPr>
          <w:p w:rsidR="00C912B3" w:rsidRPr="00C912B3" w:rsidRDefault="00C912B3">
            <w:pPr>
              <w:rPr>
                <w:rFonts w:hint="eastAsia"/>
                <w:sz w:val="24"/>
              </w:rPr>
            </w:pPr>
            <w:r>
              <w:rPr>
                <w:rFonts w:hint="eastAsia"/>
                <w:sz w:val="24"/>
              </w:rPr>
              <w:t>隣接農地所有者（耕作者）の意見（</w:t>
            </w:r>
            <w:r w:rsidR="00F2657B">
              <w:rPr>
                <w:rFonts w:hint="eastAsia"/>
                <w:sz w:val="24"/>
              </w:rPr>
              <w:t>対応状況）</w:t>
            </w:r>
          </w:p>
          <w:p w:rsidR="00C912B3" w:rsidRPr="00C912B3" w:rsidRDefault="00C912B3">
            <w:pPr>
              <w:rPr>
                <w:rFonts w:hint="eastAsia"/>
                <w:sz w:val="24"/>
              </w:rPr>
            </w:pPr>
          </w:p>
          <w:p w:rsidR="00C912B3" w:rsidRPr="00C912B3" w:rsidRDefault="00C912B3">
            <w:pPr>
              <w:rPr>
                <w:rFonts w:hint="eastAsia"/>
                <w:sz w:val="24"/>
              </w:rPr>
            </w:pPr>
          </w:p>
          <w:p w:rsidR="00C912B3" w:rsidRDefault="00C912B3" w:rsidP="00C912B3">
            <w:pPr>
              <w:rPr>
                <w:rFonts w:hint="eastAsia"/>
                <w:sz w:val="24"/>
              </w:rPr>
            </w:pPr>
          </w:p>
          <w:p w:rsidR="00F2657B" w:rsidRPr="00C912B3" w:rsidRDefault="00F2657B" w:rsidP="00C912B3">
            <w:pPr>
              <w:rPr>
                <w:rFonts w:hint="eastAsia"/>
                <w:sz w:val="24"/>
              </w:rPr>
            </w:pPr>
          </w:p>
        </w:tc>
      </w:tr>
      <w:tr w:rsidR="00F2657B" w:rsidRPr="00C912B3" w:rsidTr="00F2657B">
        <w:trPr>
          <w:trHeight w:val="3540"/>
        </w:trPr>
        <w:tc>
          <w:tcPr>
            <w:tcW w:w="10664" w:type="dxa"/>
            <w:tcBorders>
              <w:top w:val="dashed" w:sz="4" w:space="0" w:color="auto"/>
              <w:bottom w:val="single" w:sz="4" w:space="0" w:color="auto"/>
            </w:tcBorders>
          </w:tcPr>
          <w:p w:rsidR="00F2657B" w:rsidRPr="00F2657B" w:rsidRDefault="00F2657B">
            <w:pPr>
              <w:rPr>
                <w:rFonts w:hint="eastAsia"/>
                <w:sz w:val="24"/>
              </w:rPr>
            </w:pPr>
            <w:r>
              <w:rPr>
                <w:rFonts w:hint="eastAsia"/>
                <w:sz w:val="24"/>
              </w:rPr>
              <w:t>その他（状況を詳細に）</w:t>
            </w: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Pr="00C912B3" w:rsidRDefault="00F2657B">
            <w:pPr>
              <w:rPr>
                <w:rFonts w:hint="eastAsia"/>
                <w:sz w:val="24"/>
              </w:rPr>
            </w:pPr>
          </w:p>
          <w:p w:rsidR="00F2657B" w:rsidRDefault="00F2657B" w:rsidP="00C912B3">
            <w:pPr>
              <w:rPr>
                <w:rFonts w:hint="eastAsia"/>
                <w:sz w:val="24"/>
              </w:rPr>
            </w:pPr>
          </w:p>
        </w:tc>
      </w:tr>
      <w:tr w:rsidR="00F2657B" w:rsidRPr="00C912B3" w:rsidTr="00F2657B">
        <w:trPr>
          <w:trHeight w:val="435"/>
        </w:trPr>
        <w:tc>
          <w:tcPr>
            <w:tcW w:w="10664" w:type="dxa"/>
            <w:tcBorders>
              <w:top w:val="single" w:sz="4" w:space="0" w:color="auto"/>
              <w:bottom w:val="single" w:sz="4" w:space="0" w:color="auto"/>
            </w:tcBorders>
          </w:tcPr>
          <w:p w:rsidR="00F2657B" w:rsidRDefault="00F2657B" w:rsidP="00F2657B">
            <w:pPr>
              <w:rPr>
                <w:rFonts w:hint="eastAsia"/>
                <w:sz w:val="24"/>
              </w:rPr>
            </w:pPr>
            <w:r>
              <w:rPr>
                <w:rFonts w:hint="eastAsia"/>
                <w:sz w:val="24"/>
              </w:rPr>
              <w:t>ケ　一時転用期間の説明（一時転用の期間が必要最小限度であることを記入。）</w:t>
            </w:r>
          </w:p>
        </w:tc>
      </w:tr>
      <w:tr w:rsidR="00F2657B" w:rsidRPr="00C912B3" w:rsidTr="00F2657B">
        <w:trPr>
          <w:trHeight w:val="1785"/>
        </w:trPr>
        <w:tc>
          <w:tcPr>
            <w:tcW w:w="10664" w:type="dxa"/>
            <w:tcBorders>
              <w:top w:val="single" w:sz="4" w:space="0" w:color="auto"/>
              <w:bottom w:val="single" w:sz="4" w:space="0" w:color="auto"/>
            </w:tcBorders>
          </w:tcPr>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tc>
      </w:tr>
      <w:tr w:rsidR="00F2657B" w:rsidRPr="00C912B3" w:rsidTr="00F2657B">
        <w:trPr>
          <w:trHeight w:val="375"/>
        </w:trPr>
        <w:tc>
          <w:tcPr>
            <w:tcW w:w="10664" w:type="dxa"/>
            <w:tcBorders>
              <w:top w:val="single" w:sz="4" w:space="0" w:color="auto"/>
              <w:bottom w:val="single" w:sz="4" w:space="0" w:color="auto"/>
            </w:tcBorders>
          </w:tcPr>
          <w:p w:rsidR="00F2657B" w:rsidRDefault="00F2657B" w:rsidP="00F2657B">
            <w:pPr>
              <w:rPr>
                <w:rFonts w:hint="eastAsia"/>
                <w:sz w:val="24"/>
              </w:rPr>
            </w:pPr>
            <w:r>
              <w:rPr>
                <w:rFonts w:hint="eastAsia"/>
                <w:sz w:val="24"/>
              </w:rPr>
              <w:t>コ　その他（離農措置をとった場合などその内容を記入。）</w:t>
            </w:r>
          </w:p>
        </w:tc>
      </w:tr>
      <w:tr w:rsidR="00F2657B" w:rsidRPr="00C912B3" w:rsidTr="00F2657B">
        <w:trPr>
          <w:trHeight w:val="1871"/>
        </w:trPr>
        <w:tc>
          <w:tcPr>
            <w:tcW w:w="10664" w:type="dxa"/>
            <w:tcBorders>
              <w:top w:val="single" w:sz="4" w:space="0" w:color="auto"/>
              <w:bottom w:val="single" w:sz="4" w:space="0" w:color="auto"/>
            </w:tcBorders>
          </w:tcPr>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p w:rsidR="00F2657B" w:rsidRDefault="00F2657B" w:rsidP="00F2657B">
            <w:pPr>
              <w:rPr>
                <w:rFonts w:hint="eastAsia"/>
                <w:sz w:val="24"/>
              </w:rPr>
            </w:pPr>
          </w:p>
        </w:tc>
      </w:tr>
    </w:tbl>
    <w:p w:rsidR="00C912B3" w:rsidRDefault="00C912B3"/>
    <w:sectPr w:rsidR="00C912B3" w:rsidSect="00FC2A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FB"/>
    <w:rsid w:val="00222730"/>
    <w:rsid w:val="00232048"/>
    <w:rsid w:val="00237DF8"/>
    <w:rsid w:val="00337CFB"/>
    <w:rsid w:val="003F2DEA"/>
    <w:rsid w:val="004B5307"/>
    <w:rsid w:val="005C4F9C"/>
    <w:rsid w:val="00C27663"/>
    <w:rsid w:val="00C912B3"/>
    <w:rsid w:val="00F2657B"/>
    <w:rsid w:val="00FC2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貴昭</dc:creator>
  <cp:lastModifiedBy>稲葉 貴昭</cp:lastModifiedBy>
  <cp:revision>1</cp:revision>
  <dcterms:created xsi:type="dcterms:W3CDTF">2015-06-24T06:02:00Z</dcterms:created>
  <dcterms:modified xsi:type="dcterms:W3CDTF">2015-06-24T07:38:00Z</dcterms:modified>
</cp:coreProperties>
</file>