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E5F" w:rsidRPr="00105F73" w:rsidRDefault="00E26E5F"/>
    <w:p w:rsidR="00E26E5F" w:rsidRDefault="00E26E5F">
      <w:pPr>
        <w:rPr>
          <w:sz w:val="40"/>
        </w:rPr>
      </w:pPr>
    </w:p>
    <w:p w:rsidR="00E26E5F" w:rsidRPr="00BA12CD" w:rsidRDefault="00155D1F" w:rsidP="00F34892">
      <w:pPr>
        <w:jc w:val="center"/>
        <w:rPr>
          <w:rFonts w:asciiTheme="minorEastAsia" w:eastAsiaTheme="minorEastAsia" w:hAnsiTheme="minorEastAsia"/>
          <w:b/>
          <w:sz w:val="40"/>
        </w:rPr>
      </w:pPr>
      <w:r>
        <w:rPr>
          <w:rFonts w:asciiTheme="minorEastAsia" w:eastAsiaTheme="minorEastAsia" w:hAnsiTheme="minorEastAsia" w:hint="eastAsia"/>
          <w:b/>
          <w:sz w:val="40"/>
        </w:rPr>
        <w:t>平成</w:t>
      </w:r>
      <w:r w:rsidR="00945B98" w:rsidRPr="00810F07">
        <w:rPr>
          <w:rFonts w:asciiTheme="minorEastAsia" w:eastAsiaTheme="minorEastAsia" w:hAnsiTheme="minorEastAsia" w:hint="eastAsia"/>
          <w:b/>
          <w:sz w:val="40"/>
        </w:rPr>
        <w:t>３０</w:t>
      </w:r>
      <w:r w:rsidR="00F34892" w:rsidRPr="00BA12CD">
        <w:rPr>
          <w:rFonts w:asciiTheme="minorEastAsia" w:eastAsiaTheme="minorEastAsia" w:hAnsiTheme="minorEastAsia" w:hint="eastAsia"/>
          <w:b/>
          <w:sz w:val="40"/>
        </w:rPr>
        <w:t>年度整備</w:t>
      </w:r>
    </w:p>
    <w:p w:rsidR="00E26E5F" w:rsidRPr="00BA12CD" w:rsidRDefault="000C1162" w:rsidP="0073306B">
      <w:pPr>
        <w:jc w:val="center"/>
        <w:rPr>
          <w:b/>
          <w:bCs/>
          <w:sz w:val="44"/>
          <w:szCs w:val="44"/>
        </w:rPr>
      </w:pPr>
      <w:r w:rsidRPr="00BA12CD">
        <w:rPr>
          <w:rFonts w:hint="eastAsia"/>
          <w:b/>
          <w:bCs/>
          <w:sz w:val="44"/>
          <w:szCs w:val="44"/>
        </w:rPr>
        <w:t>松戸市</w:t>
      </w:r>
    </w:p>
    <w:p w:rsidR="0075460D" w:rsidRPr="00BA12CD" w:rsidRDefault="000C1162" w:rsidP="0075460D">
      <w:pPr>
        <w:jc w:val="center"/>
        <w:rPr>
          <w:b/>
          <w:bCs/>
          <w:sz w:val="42"/>
        </w:rPr>
      </w:pPr>
      <w:r w:rsidRPr="00BA12CD">
        <w:rPr>
          <w:rFonts w:hint="eastAsia"/>
          <w:b/>
          <w:bCs/>
          <w:sz w:val="42"/>
        </w:rPr>
        <w:t>地域密着型サービス</w:t>
      </w:r>
      <w:r w:rsidR="00E26E5F" w:rsidRPr="00BA12CD">
        <w:rPr>
          <w:rFonts w:hint="eastAsia"/>
          <w:b/>
          <w:bCs/>
          <w:sz w:val="42"/>
        </w:rPr>
        <w:t>事業者</w:t>
      </w:r>
    </w:p>
    <w:p w:rsidR="00E26E5F" w:rsidRPr="00BA12CD" w:rsidRDefault="00F34892">
      <w:pPr>
        <w:jc w:val="center"/>
        <w:rPr>
          <w:b/>
          <w:bCs/>
          <w:sz w:val="40"/>
        </w:rPr>
      </w:pPr>
      <w:r w:rsidRPr="00BA12CD">
        <w:rPr>
          <w:rFonts w:hint="eastAsia"/>
          <w:b/>
          <w:bCs/>
          <w:sz w:val="42"/>
        </w:rPr>
        <w:t>公　募</w:t>
      </w:r>
      <w:r w:rsidR="004B0787" w:rsidRPr="00BA12CD">
        <w:rPr>
          <w:rFonts w:hint="eastAsia"/>
          <w:b/>
          <w:bCs/>
          <w:sz w:val="42"/>
        </w:rPr>
        <w:t xml:space="preserve">　</w:t>
      </w:r>
      <w:r w:rsidR="00D336B0" w:rsidRPr="00BA12CD">
        <w:rPr>
          <w:rFonts w:hint="eastAsia"/>
          <w:b/>
          <w:bCs/>
          <w:sz w:val="42"/>
        </w:rPr>
        <w:t>要</w:t>
      </w:r>
      <w:r w:rsidR="004B0787" w:rsidRPr="00BA12CD">
        <w:rPr>
          <w:rFonts w:hint="eastAsia"/>
          <w:b/>
          <w:bCs/>
          <w:sz w:val="42"/>
        </w:rPr>
        <w:t xml:space="preserve">　</w:t>
      </w:r>
      <w:r w:rsidR="00D336B0" w:rsidRPr="00BA12CD">
        <w:rPr>
          <w:rFonts w:hint="eastAsia"/>
          <w:b/>
          <w:bCs/>
          <w:sz w:val="42"/>
        </w:rPr>
        <w:t>項</w:t>
      </w:r>
    </w:p>
    <w:p w:rsidR="00E26E5F" w:rsidRPr="00BA12CD" w:rsidRDefault="00E26E5F">
      <w:pPr>
        <w:jc w:val="center"/>
        <w:rPr>
          <w:b/>
          <w:bCs/>
          <w:sz w:val="40"/>
        </w:rPr>
      </w:pPr>
    </w:p>
    <w:p w:rsidR="0075460D" w:rsidRPr="00BA12CD" w:rsidRDefault="0075460D" w:rsidP="0075460D">
      <w:pPr>
        <w:jc w:val="center"/>
        <w:rPr>
          <w:b/>
          <w:bCs/>
          <w:sz w:val="28"/>
          <w:szCs w:val="28"/>
        </w:rPr>
      </w:pPr>
      <w:r w:rsidRPr="00BA12CD">
        <w:rPr>
          <w:rFonts w:hint="eastAsia"/>
          <w:b/>
          <w:bCs/>
          <w:sz w:val="28"/>
          <w:szCs w:val="28"/>
        </w:rPr>
        <w:t>（小規模多機能型居宅介護）</w:t>
      </w:r>
    </w:p>
    <w:p w:rsidR="0073306B" w:rsidRPr="00BA12CD" w:rsidRDefault="0073306B" w:rsidP="0075460D">
      <w:pPr>
        <w:jc w:val="center"/>
        <w:rPr>
          <w:b/>
          <w:bCs/>
          <w:sz w:val="28"/>
          <w:szCs w:val="28"/>
        </w:rPr>
      </w:pPr>
      <w:r w:rsidRPr="00BA12CD">
        <w:rPr>
          <w:rFonts w:hint="eastAsia"/>
          <w:b/>
          <w:bCs/>
          <w:sz w:val="28"/>
          <w:szCs w:val="28"/>
        </w:rPr>
        <w:t>（看護小規模多機能型居宅介護）</w:t>
      </w:r>
    </w:p>
    <w:p w:rsidR="0075460D" w:rsidRPr="00BA12CD" w:rsidRDefault="0075460D" w:rsidP="0075460D">
      <w:pPr>
        <w:jc w:val="center"/>
        <w:rPr>
          <w:b/>
          <w:bCs/>
          <w:sz w:val="28"/>
          <w:szCs w:val="28"/>
        </w:rPr>
      </w:pPr>
      <w:r w:rsidRPr="00BA12CD">
        <w:rPr>
          <w:rFonts w:hint="eastAsia"/>
          <w:b/>
          <w:bCs/>
          <w:sz w:val="28"/>
          <w:szCs w:val="28"/>
        </w:rPr>
        <w:t>（定期巡回・随時対応型訪問介護看護）</w:t>
      </w:r>
    </w:p>
    <w:p w:rsidR="00E26E5F" w:rsidRPr="00BA12CD" w:rsidRDefault="00E26E5F">
      <w:pPr>
        <w:jc w:val="center"/>
        <w:rPr>
          <w:b/>
          <w:bCs/>
          <w:sz w:val="40"/>
        </w:rPr>
      </w:pPr>
    </w:p>
    <w:p w:rsidR="00E26E5F" w:rsidRPr="00BA12CD" w:rsidRDefault="00E26E5F">
      <w:pPr>
        <w:jc w:val="center"/>
        <w:rPr>
          <w:b/>
          <w:bCs/>
          <w:sz w:val="40"/>
        </w:rPr>
      </w:pPr>
    </w:p>
    <w:p w:rsidR="00E26E5F" w:rsidRPr="00BA12CD" w:rsidRDefault="00E26E5F">
      <w:pPr>
        <w:jc w:val="center"/>
        <w:rPr>
          <w:b/>
          <w:bCs/>
          <w:sz w:val="40"/>
        </w:rPr>
      </w:pPr>
    </w:p>
    <w:p w:rsidR="00E26E5F" w:rsidRPr="00BA12CD" w:rsidRDefault="00E26E5F">
      <w:pPr>
        <w:jc w:val="center"/>
        <w:rPr>
          <w:b/>
          <w:bCs/>
          <w:sz w:val="40"/>
        </w:rPr>
      </w:pPr>
    </w:p>
    <w:p w:rsidR="00E26E5F" w:rsidRPr="00BA12CD" w:rsidRDefault="00E26E5F">
      <w:pPr>
        <w:jc w:val="center"/>
        <w:rPr>
          <w:b/>
          <w:bCs/>
          <w:sz w:val="40"/>
        </w:rPr>
      </w:pPr>
    </w:p>
    <w:p w:rsidR="00E26E5F" w:rsidRPr="00BA12CD" w:rsidRDefault="00E26E5F">
      <w:pPr>
        <w:pStyle w:val="a3"/>
        <w:jc w:val="center"/>
        <w:rPr>
          <w:sz w:val="40"/>
        </w:rPr>
      </w:pPr>
      <w:r w:rsidRPr="00BA12CD">
        <w:rPr>
          <w:rFonts w:hint="eastAsia"/>
          <w:sz w:val="40"/>
        </w:rPr>
        <w:t>平成</w:t>
      </w:r>
      <w:r w:rsidR="00945B98" w:rsidRPr="00810F07">
        <w:rPr>
          <w:rFonts w:hint="eastAsia"/>
          <w:sz w:val="40"/>
        </w:rPr>
        <w:t>３０</w:t>
      </w:r>
      <w:r w:rsidRPr="00BA12CD">
        <w:rPr>
          <w:rFonts w:hint="eastAsia"/>
          <w:sz w:val="40"/>
        </w:rPr>
        <w:t>年</w:t>
      </w:r>
      <w:r w:rsidR="00155D1F">
        <w:rPr>
          <w:rFonts w:hint="eastAsia"/>
          <w:sz w:val="40"/>
        </w:rPr>
        <w:t>３</w:t>
      </w:r>
      <w:r w:rsidRPr="00BA12CD">
        <w:rPr>
          <w:rFonts w:hint="eastAsia"/>
          <w:sz w:val="40"/>
        </w:rPr>
        <w:t>月</w:t>
      </w:r>
    </w:p>
    <w:p w:rsidR="00E26E5F" w:rsidRPr="00BA12CD" w:rsidRDefault="00E26E5F">
      <w:pPr>
        <w:jc w:val="center"/>
        <w:rPr>
          <w:b/>
          <w:bCs/>
          <w:sz w:val="40"/>
        </w:rPr>
      </w:pPr>
    </w:p>
    <w:p w:rsidR="00E26E5F" w:rsidRPr="00BA12CD" w:rsidRDefault="00E26E5F">
      <w:pPr>
        <w:jc w:val="center"/>
        <w:rPr>
          <w:sz w:val="40"/>
        </w:rPr>
      </w:pPr>
      <w:r w:rsidRPr="00BA12CD">
        <w:rPr>
          <w:rFonts w:hint="eastAsia"/>
          <w:b/>
          <w:bCs/>
          <w:sz w:val="40"/>
        </w:rPr>
        <w:t>松　戸　市</w:t>
      </w:r>
    </w:p>
    <w:p w:rsidR="00E26E5F" w:rsidRPr="00BA12CD" w:rsidRDefault="00E26E5F">
      <w:pPr>
        <w:rPr>
          <w:b/>
        </w:rPr>
      </w:pPr>
      <w:r w:rsidRPr="00BA12CD">
        <w:rPr>
          <w:sz w:val="40"/>
        </w:rPr>
        <w:br w:type="page"/>
      </w:r>
      <w:r w:rsidR="00FA414F" w:rsidRPr="00BA12CD">
        <w:rPr>
          <w:rFonts w:hint="eastAsia"/>
          <w:b/>
        </w:rPr>
        <w:lastRenderedPageBreak/>
        <w:t>１</w:t>
      </w:r>
      <w:r w:rsidR="002C167C" w:rsidRPr="00BA12CD">
        <w:rPr>
          <w:rFonts w:hint="eastAsia"/>
          <w:b/>
        </w:rPr>
        <w:t xml:space="preserve">　</w:t>
      </w:r>
      <w:r w:rsidR="00F34892" w:rsidRPr="00BA12CD">
        <w:rPr>
          <w:rFonts w:hint="eastAsia"/>
          <w:b/>
        </w:rPr>
        <w:t>公募</w:t>
      </w:r>
      <w:r w:rsidRPr="00BA12CD">
        <w:rPr>
          <w:rFonts w:hint="eastAsia"/>
          <w:b/>
        </w:rPr>
        <w:t>の趣旨</w:t>
      </w:r>
    </w:p>
    <w:p w:rsidR="00E26E5F" w:rsidRPr="00BA12CD" w:rsidRDefault="00E26E5F">
      <w:pPr>
        <w:ind w:left="240" w:hangingChars="100" w:hanging="240"/>
      </w:pPr>
      <w:r w:rsidRPr="00BA12CD">
        <w:rPr>
          <w:rFonts w:hint="eastAsia"/>
        </w:rPr>
        <w:t xml:space="preserve">　　松戸市では、いきいき安心プラン</w:t>
      </w:r>
      <w:r w:rsidR="00810F07">
        <w:rPr>
          <w:rFonts w:hint="eastAsia"/>
        </w:rPr>
        <w:t>Ⅵ</w:t>
      </w:r>
      <w:r w:rsidR="00003415" w:rsidRPr="00BA12CD">
        <w:rPr>
          <w:rFonts w:hint="eastAsia"/>
        </w:rPr>
        <w:t>まつど</w:t>
      </w:r>
      <w:r w:rsidRPr="00BA12CD">
        <w:rPr>
          <w:rFonts w:hint="eastAsia"/>
        </w:rPr>
        <w:t>（</w:t>
      </w:r>
      <w:r w:rsidR="00E72564" w:rsidRPr="00810F07">
        <w:rPr>
          <w:rFonts w:hint="eastAsia"/>
        </w:rPr>
        <w:t>第</w:t>
      </w:r>
      <w:r w:rsidR="00945B98" w:rsidRPr="00810F07">
        <w:rPr>
          <w:rFonts w:hint="eastAsia"/>
        </w:rPr>
        <w:t>８</w:t>
      </w:r>
      <w:r w:rsidR="00E72564" w:rsidRPr="00810F07">
        <w:rPr>
          <w:rFonts w:hint="eastAsia"/>
        </w:rPr>
        <w:t>期</w:t>
      </w:r>
      <w:r w:rsidRPr="00BA12CD">
        <w:rPr>
          <w:rFonts w:hint="eastAsia"/>
        </w:rPr>
        <w:t>高齢者保健福祉計画・</w:t>
      </w:r>
      <w:r w:rsidR="00E72564" w:rsidRPr="00810F07">
        <w:rPr>
          <w:rFonts w:hint="eastAsia"/>
        </w:rPr>
        <w:t>第</w:t>
      </w:r>
      <w:r w:rsidR="00945B98" w:rsidRPr="00810F07">
        <w:rPr>
          <w:rFonts w:hint="eastAsia"/>
        </w:rPr>
        <w:t>７</w:t>
      </w:r>
      <w:r w:rsidR="00E72564" w:rsidRPr="00810F07">
        <w:rPr>
          <w:rFonts w:hint="eastAsia"/>
        </w:rPr>
        <w:t>期</w:t>
      </w:r>
      <w:r w:rsidRPr="00BA12CD">
        <w:rPr>
          <w:rFonts w:hint="eastAsia"/>
        </w:rPr>
        <w:t>介護保険事業計画</w:t>
      </w:r>
      <w:r w:rsidR="00DB276F" w:rsidRPr="00BA12CD">
        <w:rPr>
          <w:rFonts w:hint="eastAsia"/>
        </w:rPr>
        <w:t>・</w:t>
      </w:r>
      <w:r w:rsidR="00DB276F" w:rsidRPr="00810F07">
        <w:rPr>
          <w:rFonts w:hint="eastAsia"/>
        </w:rPr>
        <w:t>平成</w:t>
      </w:r>
      <w:r w:rsidR="00945B98" w:rsidRPr="00810F07">
        <w:rPr>
          <w:rFonts w:hint="eastAsia"/>
        </w:rPr>
        <w:t>３０</w:t>
      </w:r>
      <w:r w:rsidR="005E7D7C" w:rsidRPr="00810F07">
        <w:rPr>
          <w:rFonts w:hint="eastAsia"/>
        </w:rPr>
        <w:t>年度から</w:t>
      </w:r>
      <w:r w:rsidR="00945B98" w:rsidRPr="00810F07">
        <w:rPr>
          <w:rFonts w:hint="eastAsia"/>
        </w:rPr>
        <w:t>３２</w:t>
      </w:r>
      <w:r w:rsidR="005E7D7C" w:rsidRPr="00810F07">
        <w:rPr>
          <w:rFonts w:hint="eastAsia"/>
        </w:rPr>
        <w:t>年度まで</w:t>
      </w:r>
      <w:r w:rsidRPr="00BA12CD">
        <w:rPr>
          <w:rFonts w:hint="eastAsia"/>
        </w:rPr>
        <w:t>）に基づき、介護保険施設や居宅サービス事業所等の基盤整備を進めています。</w:t>
      </w:r>
    </w:p>
    <w:p w:rsidR="00E26E5F" w:rsidRPr="00BA12CD" w:rsidRDefault="004B0787">
      <w:pPr>
        <w:ind w:left="240" w:hangingChars="100" w:hanging="240"/>
      </w:pPr>
      <w:r w:rsidRPr="00BA12CD">
        <w:rPr>
          <w:rFonts w:hint="eastAsia"/>
        </w:rPr>
        <w:t xml:space="preserve">　　</w:t>
      </w:r>
      <w:r w:rsidR="00DB276F" w:rsidRPr="00BA12CD">
        <w:rPr>
          <w:rFonts w:hint="eastAsia"/>
        </w:rPr>
        <w:t>このうち</w:t>
      </w:r>
      <w:r w:rsidR="002C167C" w:rsidRPr="00BA12CD">
        <w:rPr>
          <w:rFonts w:hint="eastAsia"/>
        </w:rPr>
        <w:t>、</w:t>
      </w:r>
      <w:r w:rsidR="004A7D2A" w:rsidRPr="00BA12CD">
        <w:rPr>
          <w:rFonts w:hint="eastAsia"/>
        </w:rPr>
        <w:t>次の地域密着型サービス事業者</w:t>
      </w:r>
      <w:r w:rsidR="005540DB" w:rsidRPr="00BA12CD">
        <w:rPr>
          <w:rFonts w:hint="eastAsia"/>
        </w:rPr>
        <w:t>を募集し</w:t>
      </w:r>
      <w:r w:rsidRPr="00BA12CD">
        <w:rPr>
          <w:rFonts w:hint="eastAsia"/>
        </w:rPr>
        <w:t>ます</w:t>
      </w:r>
      <w:r w:rsidR="00E26E5F" w:rsidRPr="00BA12CD">
        <w:rPr>
          <w:rFonts w:hint="eastAsia"/>
        </w:rPr>
        <w:t>。</w:t>
      </w:r>
    </w:p>
    <w:p w:rsidR="006A78BE" w:rsidRPr="00BA12CD" w:rsidRDefault="006A78BE" w:rsidP="006A78BE">
      <w:pPr>
        <w:ind w:leftChars="100" w:left="240" w:firstLineChars="100" w:firstLine="240"/>
      </w:pPr>
      <w:r w:rsidRPr="00BA12CD">
        <w:rPr>
          <w:rFonts w:hint="eastAsia"/>
        </w:rPr>
        <w:t>応募にあたっては、介護保険法、</w:t>
      </w:r>
      <w:r w:rsidR="00590FE4" w:rsidRPr="00BA12CD">
        <w:rPr>
          <w:rFonts w:hint="eastAsia"/>
        </w:rPr>
        <w:t>老人福祉法、</w:t>
      </w:r>
      <w:r w:rsidRPr="00BA12CD">
        <w:rPr>
          <w:rFonts w:hint="eastAsia"/>
        </w:rPr>
        <w:t>都市計画法、建築基準法、消防法、その他関係法令及び関係通知並びにこの要項等を充分に</w:t>
      </w:r>
      <w:r w:rsidR="00D5133A" w:rsidRPr="00BA12CD">
        <w:rPr>
          <w:rFonts w:hint="eastAsia"/>
        </w:rPr>
        <w:t>ご理解</w:t>
      </w:r>
      <w:r w:rsidR="00480C20" w:rsidRPr="00BA12CD">
        <w:rPr>
          <w:rFonts w:hint="eastAsia"/>
        </w:rPr>
        <w:t>ご確認</w:t>
      </w:r>
      <w:r w:rsidR="00D5133A" w:rsidRPr="00BA12CD">
        <w:rPr>
          <w:rFonts w:hint="eastAsia"/>
        </w:rPr>
        <w:t>いただき</w:t>
      </w:r>
      <w:r w:rsidRPr="00BA12CD">
        <w:rPr>
          <w:rFonts w:hint="eastAsia"/>
        </w:rPr>
        <w:t>、関係部署・機関と打ち合わせをしていただいた上で、ご応募</w:t>
      </w:r>
      <w:r w:rsidR="00FA414F" w:rsidRPr="00BA12CD">
        <w:rPr>
          <w:rFonts w:hint="eastAsia"/>
        </w:rPr>
        <w:t>くだ</w:t>
      </w:r>
      <w:r w:rsidRPr="00BA12CD">
        <w:rPr>
          <w:rFonts w:hint="eastAsia"/>
        </w:rPr>
        <w:t>さい。</w:t>
      </w:r>
    </w:p>
    <w:p w:rsidR="00E26E5F" w:rsidRPr="00BA12CD" w:rsidRDefault="00E26E5F">
      <w:pPr>
        <w:ind w:left="240" w:hangingChars="100" w:hanging="240"/>
      </w:pPr>
    </w:p>
    <w:p w:rsidR="00E26E5F" w:rsidRPr="00BA12CD" w:rsidRDefault="00FA414F" w:rsidP="00446B0B">
      <w:pPr>
        <w:ind w:left="241" w:hangingChars="100" w:hanging="241"/>
        <w:rPr>
          <w:b/>
        </w:rPr>
      </w:pPr>
      <w:r w:rsidRPr="00BA12CD">
        <w:rPr>
          <w:rFonts w:hint="eastAsia"/>
          <w:b/>
        </w:rPr>
        <w:t>２</w:t>
      </w:r>
      <w:r w:rsidR="002C167C" w:rsidRPr="00BA12CD">
        <w:rPr>
          <w:rFonts w:hint="eastAsia"/>
          <w:b/>
        </w:rPr>
        <w:t xml:space="preserve">　</w:t>
      </w:r>
      <w:r w:rsidR="00F34892" w:rsidRPr="00BA12CD">
        <w:rPr>
          <w:rFonts w:hint="eastAsia"/>
          <w:b/>
        </w:rPr>
        <w:t>公募</w:t>
      </w:r>
      <w:r w:rsidR="00A4286D" w:rsidRPr="00BA12CD">
        <w:rPr>
          <w:rFonts w:hint="eastAsia"/>
          <w:b/>
        </w:rPr>
        <w:t>する事業</w:t>
      </w:r>
      <w:r w:rsidR="00E610E0" w:rsidRPr="00BA12CD">
        <w:rPr>
          <w:rFonts w:hint="eastAsia"/>
          <w:b/>
        </w:rPr>
        <w:t>内容</w:t>
      </w:r>
    </w:p>
    <w:p w:rsidR="002848CB" w:rsidRPr="00BA12CD" w:rsidRDefault="00F71A46" w:rsidP="00881D86">
      <w:r w:rsidRPr="00BA12CD">
        <w:rPr>
          <w:rFonts w:hint="eastAsia"/>
        </w:rPr>
        <w:t>（</w:t>
      </w:r>
      <w:r w:rsidR="00FA414F" w:rsidRPr="00BA12CD">
        <w:rPr>
          <w:rFonts w:hint="eastAsia"/>
        </w:rPr>
        <w:t>１</w:t>
      </w:r>
      <w:r w:rsidRPr="00BA12CD">
        <w:rPr>
          <w:rFonts w:hint="eastAsia"/>
        </w:rPr>
        <w:t>）</w:t>
      </w:r>
      <w:r w:rsidR="00F34892" w:rsidRPr="00BA12CD">
        <w:rPr>
          <w:rFonts w:hint="eastAsia"/>
        </w:rPr>
        <w:t>公募</w:t>
      </w:r>
      <w:r w:rsidRPr="00BA12CD">
        <w:rPr>
          <w:rFonts w:hint="eastAsia"/>
        </w:rPr>
        <w:t>事業</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2236"/>
        <w:gridCol w:w="5103"/>
      </w:tblGrid>
      <w:tr w:rsidR="00957E4F" w:rsidRPr="00BA12CD" w:rsidTr="00F45AAE">
        <w:trPr>
          <w:trHeight w:val="580"/>
        </w:trPr>
        <w:tc>
          <w:tcPr>
            <w:tcW w:w="2301" w:type="dxa"/>
            <w:vAlign w:val="center"/>
          </w:tcPr>
          <w:p w:rsidR="00957E4F" w:rsidRPr="00BA12CD" w:rsidRDefault="00957E4F" w:rsidP="00200BD5">
            <w:pPr>
              <w:jc w:val="center"/>
            </w:pPr>
            <w:r w:rsidRPr="00BA12CD">
              <w:rPr>
                <w:rFonts w:hint="eastAsia"/>
              </w:rPr>
              <w:t>事業</w:t>
            </w:r>
            <w:r w:rsidR="00200BD5" w:rsidRPr="00BA12CD">
              <w:rPr>
                <w:rFonts w:hint="eastAsia"/>
              </w:rPr>
              <w:t>種別</w:t>
            </w:r>
          </w:p>
        </w:tc>
        <w:tc>
          <w:tcPr>
            <w:tcW w:w="2236" w:type="dxa"/>
            <w:vAlign w:val="center"/>
          </w:tcPr>
          <w:p w:rsidR="00957E4F" w:rsidRPr="00BA12CD" w:rsidRDefault="00957E4F" w:rsidP="00663089">
            <w:pPr>
              <w:jc w:val="center"/>
            </w:pPr>
            <w:r w:rsidRPr="00BA12CD">
              <w:rPr>
                <w:rFonts w:hint="eastAsia"/>
              </w:rPr>
              <w:t>整備数</w:t>
            </w:r>
          </w:p>
        </w:tc>
        <w:tc>
          <w:tcPr>
            <w:tcW w:w="5103" w:type="dxa"/>
            <w:vAlign w:val="center"/>
          </w:tcPr>
          <w:p w:rsidR="00957E4F" w:rsidRPr="00BA12CD" w:rsidRDefault="00957E4F" w:rsidP="00911765">
            <w:pPr>
              <w:jc w:val="center"/>
            </w:pPr>
            <w:r w:rsidRPr="00BA12CD">
              <w:rPr>
                <w:rFonts w:hint="eastAsia"/>
              </w:rPr>
              <w:t>整備地区</w:t>
            </w:r>
          </w:p>
        </w:tc>
      </w:tr>
      <w:tr w:rsidR="009542A7" w:rsidRPr="00BA12CD" w:rsidTr="00F45AAE">
        <w:trPr>
          <w:trHeight w:val="985"/>
        </w:trPr>
        <w:tc>
          <w:tcPr>
            <w:tcW w:w="2301" w:type="dxa"/>
            <w:vAlign w:val="center"/>
          </w:tcPr>
          <w:p w:rsidR="009542A7" w:rsidRPr="00BA12CD" w:rsidRDefault="009542A7" w:rsidP="009542A7">
            <w:pPr>
              <w:ind w:leftChars="14" w:left="34"/>
              <w:rPr>
                <w:szCs w:val="21"/>
              </w:rPr>
            </w:pPr>
            <w:r w:rsidRPr="00BA12CD">
              <w:rPr>
                <w:rFonts w:hint="eastAsia"/>
                <w:szCs w:val="21"/>
              </w:rPr>
              <w:t>小規模多機能型居宅介護</w:t>
            </w:r>
          </w:p>
          <w:p w:rsidR="009542A7" w:rsidRPr="00BA12CD" w:rsidRDefault="009542A7" w:rsidP="009542A7">
            <w:pPr>
              <w:ind w:leftChars="14" w:left="34"/>
              <w:rPr>
                <w:szCs w:val="21"/>
              </w:rPr>
            </w:pPr>
            <w:r w:rsidRPr="00BA12CD">
              <w:rPr>
                <w:rFonts w:hint="eastAsia"/>
                <w:szCs w:val="21"/>
              </w:rPr>
              <w:t>もしくは</w:t>
            </w:r>
          </w:p>
          <w:p w:rsidR="009542A7" w:rsidRPr="00BA12CD" w:rsidRDefault="009542A7" w:rsidP="009542A7">
            <w:pPr>
              <w:ind w:leftChars="14" w:left="34"/>
              <w:rPr>
                <w:szCs w:val="21"/>
              </w:rPr>
            </w:pPr>
            <w:r w:rsidRPr="00BA12CD">
              <w:rPr>
                <w:rFonts w:hint="eastAsia"/>
                <w:szCs w:val="21"/>
              </w:rPr>
              <w:t>看護小規模多機能型居宅介護</w:t>
            </w:r>
          </w:p>
        </w:tc>
        <w:tc>
          <w:tcPr>
            <w:tcW w:w="2236" w:type="dxa"/>
            <w:vAlign w:val="center"/>
          </w:tcPr>
          <w:p w:rsidR="009542A7" w:rsidRPr="00BA12CD" w:rsidRDefault="00810F07" w:rsidP="000441C7">
            <w:pPr>
              <w:jc w:val="center"/>
              <w:rPr>
                <w:szCs w:val="21"/>
              </w:rPr>
            </w:pPr>
            <w:r>
              <w:rPr>
                <w:rFonts w:hint="eastAsia"/>
                <w:szCs w:val="21"/>
              </w:rPr>
              <w:t>２</w:t>
            </w:r>
            <w:r w:rsidR="009542A7" w:rsidRPr="00810F07">
              <w:rPr>
                <w:rFonts w:hint="eastAsia"/>
                <w:szCs w:val="21"/>
              </w:rPr>
              <w:t>事業所</w:t>
            </w:r>
          </w:p>
        </w:tc>
        <w:tc>
          <w:tcPr>
            <w:tcW w:w="5103" w:type="dxa"/>
            <w:vAlign w:val="center"/>
          </w:tcPr>
          <w:p w:rsidR="009542A7" w:rsidRPr="00BA12CD" w:rsidRDefault="009542A7" w:rsidP="000441C7">
            <w:pPr>
              <w:widowControl/>
              <w:jc w:val="left"/>
              <w:rPr>
                <w:szCs w:val="21"/>
              </w:rPr>
            </w:pPr>
            <w:r w:rsidRPr="00BA12CD">
              <w:rPr>
                <w:rFonts w:hint="eastAsia"/>
                <w:szCs w:val="21"/>
              </w:rPr>
              <w:t>市内全域</w:t>
            </w:r>
          </w:p>
          <w:p w:rsidR="009542A7" w:rsidRPr="00BA12CD" w:rsidRDefault="009542A7" w:rsidP="000441C7">
            <w:pPr>
              <w:widowControl/>
              <w:jc w:val="left"/>
              <w:rPr>
                <w:szCs w:val="21"/>
              </w:rPr>
            </w:pPr>
            <w:r w:rsidRPr="00BA12CD">
              <w:rPr>
                <w:rFonts w:hint="eastAsia"/>
                <w:szCs w:val="21"/>
              </w:rPr>
              <w:t>ただし、</w:t>
            </w:r>
            <w:r w:rsidR="00FA467D" w:rsidRPr="00BA12CD">
              <w:rPr>
                <w:rFonts w:hint="eastAsia"/>
                <w:szCs w:val="21"/>
              </w:rPr>
              <w:t>次の圏域は未整備のため、</w:t>
            </w:r>
            <w:r w:rsidRPr="00BA12CD">
              <w:rPr>
                <w:rFonts w:hint="eastAsia"/>
                <w:szCs w:val="21"/>
              </w:rPr>
              <w:t>事業者選考において加点します。</w:t>
            </w:r>
          </w:p>
          <w:p w:rsidR="009542A7" w:rsidRDefault="00810F07" w:rsidP="000441C7">
            <w:pPr>
              <w:widowControl/>
              <w:jc w:val="left"/>
              <w:rPr>
                <w:szCs w:val="21"/>
              </w:rPr>
            </w:pPr>
            <w:r>
              <w:rPr>
                <w:rFonts w:hint="eastAsia"/>
                <w:szCs w:val="21"/>
              </w:rPr>
              <w:t>本庁地区、明第２東地区、五香松飛台地区</w:t>
            </w:r>
            <w:r w:rsidR="006E6537">
              <w:rPr>
                <w:rFonts w:hint="eastAsia"/>
                <w:szCs w:val="21"/>
              </w:rPr>
              <w:t xml:space="preserve">　　</w:t>
            </w:r>
          </w:p>
          <w:p w:rsidR="006E6537" w:rsidRPr="00BA12CD" w:rsidRDefault="006E6537" w:rsidP="000441C7">
            <w:pPr>
              <w:widowControl/>
              <w:jc w:val="left"/>
              <w:rPr>
                <w:szCs w:val="21"/>
              </w:rPr>
            </w:pPr>
            <w:r>
              <w:rPr>
                <w:rFonts w:hint="eastAsia"/>
                <w:szCs w:val="21"/>
              </w:rPr>
              <w:t>また</w:t>
            </w:r>
            <w:r w:rsidR="002F3B31">
              <w:rPr>
                <w:rFonts w:hint="eastAsia"/>
                <w:szCs w:val="21"/>
              </w:rPr>
              <w:t>、看護小規模多機能型居宅介護の提案については事業者選考において加点します。</w:t>
            </w:r>
          </w:p>
        </w:tc>
      </w:tr>
      <w:tr w:rsidR="009542A7" w:rsidRPr="00BA12CD" w:rsidTr="00F45AAE">
        <w:trPr>
          <w:trHeight w:val="985"/>
        </w:trPr>
        <w:tc>
          <w:tcPr>
            <w:tcW w:w="2301" w:type="dxa"/>
            <w:vAlign w:val="center"/>
          </w:tcPr>
          <w:p w:rsidR="009542A7" w:rsidRPr="00BA12CD" w:rsidRDefault="009542A7" w:rsidP="009542A7">
            <w:pPr>
              <w:ind w:leftChars="14" w:left="34"/>
              <w:rPr>
                <w:szCs w:val="21"/>
              </w:rPr>
            </w:pPr>
            <w:r w:rsidRPr="00BA12CD">
              <w:rPr>
                <w:rFonts w:hint="eastAsia"/>
                <w:szCs w:val="21"/>
              </w:rPr>
              <w:t>定期巡回・随時対応型訪問介護看護</w:t>
            </w:r>
          </w:p>
        </w:tc>
        <w:tc>
          <w:tcPr>
            <w:tcW w:w="2236" w:type="dxa"/>
            <w:vAlign w:val="center"/>
          </w:tcPr>
          <w:p w:rsidR="009542A7" w:rsidRPr="00BA12CD" w:rsidRDefault="002F3B31" w:rsidP="000441C7">
            <w:pPr>
              <w:jc w:val="center"/>
              <w:rPr>
                <w:szCs w:val="21"/>
              </w:rPr>
            </w:pPr>
            <w:r>
              <w:rPr>
                <w:rFonts w:hint="eastAsia"/>
                <w:szCs w:val="21"/>
              </w:rPr>
              <w:t>１</w:t>
            </w:r>
            <w:r w:rsidR="009542A7" w:rsidRPr="00BA12CD">
              <w:rPr>
                <w:rFonts w:hint="eastAsia"/>
                <w:szCs w:val="21"/>
              </w:rPr>
              <w:t>事業所</w:t>
            </w:r>
          </w:p>
        </w:tc>
        <w:tc>
          <w:tcPr>
            <w:tcW w:w="5103" w:type="dxa"/>
            <w:vAlign w:val="center"/>
          </w:tcPr>
          <w:p w:rsidR="009542A7" w:rsidRPr="00BA12CD" w:rsidRDefault="009542A7" w:rsidP="000441C7">
            <w:pPr>
              <w:widowControl/>
              <w:jc w:val="left"/>
              <w:rPr>
                <w:szCs w:val="21"/>
              </w:rPr>
            </w:pPr>
            <w:r w:rsidRPr="00BA12CD">
              <w:rPr>
                <w:rFonts w:hint="eastAsia"/>
                <w:szCs w:val="21"/>
              </w:rPr>
              <w:t>市内全域</w:t>
            </w:r>
          </w:p>
          <w:p w:rsidR="002F3B31" w:rsidRPr="00BA12CD" w:rsidRDefault="002F3B31" w:rsidP="002F3B31">
            <w:pPr>
              <w:widowControl/>
              <w:jc w:val="left"/>
              <w:rPr>
                <w:szCs w:val="21"/>
              </w:rPr>
            </w:pPr>
            <w:r>
              <w:rPr>
                <w:rFonts w:hint="eastAsia"/>
                <w:szCs w:val="21"/>
              </w:rPr>
              <w:t>ただし、</w:t>
            </w:r>
            <w:r w:rsidRPr="00BA12CD">
              <w:rPr>
                <w:rFonts w:hint="eastAsia"/>
                <w:szCs w:val="21"/>
              </w:rPr>
              <w:t>次の圏域は未整備のため、事業者選考において加点します。</w:t>
            </w:r>
          </w:p>
          <w:p w:rsidR="009542A7" w:rsidRPr="002F3B31" w:rsidRDefault="002F3B31" w:rsidP="000441C7">
            <w:pPr>
              <w:widowControl/>
              <w:jc w:val="left"/>
              <w:rPr>
                <w:szCs w:val="21"/>
              </w:rPr>
            </w:pPr>
            <w:r>
              <w:rPr>
                <w:rFonts w:hint="eastAsia"/>
                <w:szCs w:val="21"/>
              </w:rPr>
              <w:t>本庁地区、明第１地区、明第２東地区、矢切地区、五香松飛台地区、六実六高台地区、小金地区、小金原地区、新松戸地区、馬橋西地区</w:t>
            </w:r>
          </w:p>
        </w:tc>
      </w:tr>
    </w:tbl>
    <w:p w:rsidR="009542A7" w:rsidRPr="00BA12CD" w:rsidRDefault="009542A7" w:rsidP="009542A7">
      <w:r w:rsidRPr="00BA12CD">
        <w:rPr>
          <w:rFonts w:hint="eastAsia"/>
        </w:rPr>
        <w:t>※日常生活圏域の区域については、別紙１のとおりです。</w:t>
      </w:r>
    </w:p>
    <w:p w:rsidR="004B0787" w:rsidRPr="00BA12CD" w:rsidRDefault="009542A7" w:rsidP="00E37226">
      <w:pPr>
        <w:ind w:left="240" w:hangingChars="100" w:hanging="240"/>
      </w:pPr>
      <w:r w:rsidRPr="00BA12CD">
        <w:rPr>
          <w:rFonts w:hint="eastAsia"/>
        </w:rPr>
        <w:t>※上記事業種別における併設提案を可とします。</w:t>
      </w:r>
    </w:p>
    <w:p w:rsidR="00C0552F" w:rsidRPr="00BA12CD" w:rsidRDefault="00C0552F"/>
    <w:p w:rsidR="00F71A46" w:rsidRPr="00BA12CD" w:rsidRDefault="00F71A46">
      <w:r w:rsidRPr="00BA12CD">
        <w:rPr>
          <w:rFonts w:hint="eastAsia"/>
        </w:rPr>
        <w:t>（</w:t>
      </w:r>
      <w:r w:rsidR="00FA414F" w:rsidRPr="00BA12CD">
        <w:rPr>
          <w:rFonts w:hint="eastAsia"/>
        </w:rPr>
        <w:t>２</w:t>
      </w:r>
      <w:r w:rsidRPr="00BA12CD">
        <w:rPr>
          <w:rFonts w:hint="eastAsia"/>
        </w:rPr>
        <w:t>）開設時期</w:t>
      </w:r>
    </w:p>
    <w:p w:rsidR="00F71A46" w:rsidRDefault="00F71A46">
      <w:r w:rsidRPr="00BA12CD">
        <w:rPr>
          <w:rFonts w:hint="eastAsia"/>
        </w:rPr>
        <w:t xml:space="preserve">　</w:t>
      </w:r>
      <w:r w:rsidR="00810F07">
        <w:rPr>
          <w:rFonts w:hint="eastAsia"/>
        </w:rPr>
        <w:t>原則として、平成３１</w:t>
      </w:r>
      <w:r w:rsidR="009542A7" w:rsidRPr="00810F07">
        <w:rPr>
          <w:rFonts w:hint="eastAsia"/>
        </w:rPr>
        <w:t>年３月</w:t>
      </w:r>
      <w:r w:rsidR="00E37226" w:rsidRPr="00810F07">
        <w:rPr>
          <w:rFonts w:hint="eastAsia"/>
        </w:rPr>
        <w:t>１日</w:t>
      </w:r>
      <w:r w:rsidR="009542A7" w:rsidRPr="00810F07">
        <w:rPr>
          <w:rFonts w:hint="eastAsia"/>
        </w:rPr>
        <w:t>まで</w:t>
      </w:r>
      <w:r w:rsidR="009542A7" w:rsidRPr="00BA12CD">
        <w:rPr>
          <w:rFonts w:hint="eastAsia"/>
        </w:rPr>
        <w:t>に介護保険法に基づく事業所指定を受け、事業所を開設すること。</w:t>
      </w:r>
    </w:p>
    <w:p w:rsidR="007978BF" w:rsidRDefault="00810F07" w:rsidP="007978BF">
      <w:r>
        <w:rPr>
          <w:rFonts w:hint="eastAsia"/>
        </w:rPr>
        <w:t xml:space="preserve">　なお、地域密着型サービスの指定にあたっては、松戸市介護保険運営協議会において意見聴取の手続きが必要とな</w:t>
      </w:r>
      <w:r w:rsidR="007978BF">
        <w:rPr>
          <w:rFonts w:hint="eastAsia"/>
        </w:rPr>
        <w:t>る</w:t>
      </w:r>
      <w:r>
        <w:rPr>
          <w:rFonts w:hint="eastAsia"/>
        </w:rPr>
        <w:t>ので、スケジュールに留意すること。</w:t>
      </w:r>
    </w:p>
    <w:p w:rsidR="00E37226" w:rsidRPr="00BA12CD" w:rsidRDefault="00810F07" w:rsidP="007978BF">
      <w:pPr>
        <w:ind w:left="240" w:hangingChars="100" w:hanging="240"/>
      </w:pPr>
      <w:r>
        <w:rPr>
          <w:rFonts w:hint="eastAsia"/>
        </w:rPr>
        <w:t>※介護保険運営協議会は５月、７月、１０月、２月の４回開催の予定です。会議の４０日前までに指定申請をお願いします。</w:t>
      </w:r>
    </w:p>
    <w:p w:rsidR="00F71A46" w:rsidRPr="00BA12CD" w:rsidRDefault="00F71A46"/>
    <w:p w:rsidR="002677D1" w:rsidRPr="00BA12CD" w:rsidRDefault="00FA414F">
      <w:pPr>
        <w:rPr>
          <w:b/>
        </w:rPr>
      </w:pPr>
      <w:r w:rsidRPr="00BA12CD">
        <w:rPr>
          <w:rFonts w:hint="eastAsia"/>
          <w:b/>
        </w:rPr>
        <w:t>３</w:t>
      </w:r>
      <w:r w:rsidR="009A3189" w:rsidRPr="00BA12CD">
        <w:rPr>
          <w:rFonts w:hint="eastAsia"/>
          <w:b/>
        </w:rPr>
        <w:t xml:space="preserve">　応募</w:t>
      </w:r>
      <w:r w:rsidR="008A79F8" w:rsidRPr="00BA12CD">
        <w:rPr>
          <w:rFonts w:hint="eastAsia"/>
          <w:b/>
        </w:rPr>
        <w:t>できる事業者の</w:t>
      </w:r>
      <w:r w:rsidR="009A3189" w:rsidRPr="00BA12CD">
        <w:rPr>
          <w:rFonts w:hint="eastAsia"/>
          <w:b/>
        </w:rPr>
        <w:t>資格</w:t>
      </w:r>
      <w:r w:rsidR="008A79F8" w:rsidRPr="00BA12CD">
        <w:rPr>
          <w:rFonts w:hint="eastAsia"/>
          <w:b/>
        </w:rPr>
        <w:t>要件</w:t>
      </w:r>
    </w:p>
    <w:p w:rsidR="00BE7F3A" w:rsidRDefault="00663089" w:rsidP="00BE7F3A">
      <w:pPr>
        <w:ind w:left="708" w:hangingChars="295" w:hanging="708"/>
      </w:pPr>
      <w:r w:rsidRPr="00BA12CD">
        <w:rPr>
          <w:rFonts w:hint="eastAsia"/>
        </w:rPr>
        <w:t>（１）</w:t>
      </w:r>
      <w:r w:rsidR="000C1162" w:rsidRPr="00BA12CD">
        <w:rPr>
          <w:rFonts w:hint="eastAsia"/>
        </w:rPr>
        <w:t>法人格を有している</w:t>
      </w:r>
      <w:r w:rsidR="009A3189" w:rsidRPr="00BA12CD">
        <w:rPr>
          <w:rFonts w:hint="eastAsia"/>
        </w:rPr>
        <w:t>こと。</w:t>
      </w:r>
    </w:p>
    <w:p w:rsidR="00BE7F3A" w:rsidRPr="00BA12CD" w:rsidRDefault="00BE7F3A" w:rsidP="00BE7F3A">
      <w:pPr>
        <w:ind w:leftChars="300" w:left="720"/>
      </w:pPr>
      <w:r>
        <w:rPr>
          <w:rFonts w:hint="eastAsia"/>
        </w:rPr>
        <w:t>※ただし、看護小規模多機能型居宅介護については、</w:t>
      </w:r>
      <w:r w:rsidR="003D7B97">
        <w:rPr>
          <w:rFonts w:hint="eastAsia"/>
        </w:rPr>
        <w:t>病床を有する</w:t>
      </w:r>
      <w:r>
        <w:rPr>
          <w:rFonts w:hint="eastAsia"/>
        </w:rPr>
        <w:t>診療所を開設している者を含む。</w:t>
      </w:r>
    </w:p>
    <w:p w:rsidR="008A79F8" w:rsidRPr="00BA12CD" w:rsidRDefault="00663089" w:rsidP="00663089">
      <w:pPr>
        <w:ind w:left="708" w:hangingChars="295" w:hanging="708"/>
      </w:pPr>
      <w:r w:rsidRPr="00BA12CD">
        <w:rPr>
          <w:rFonts w:hint="eastAsia"/>
        </w:rPr>
        <w:t>（２）</w:t>
      </w:r>
      <w:r w:rsidR="00F93D32" w:rsidRPr="00BA12CD">
        <w:rPr>
          <w:rFonts w:hint="eastAsia"/>
        </w:rPr>
        <w:t>確実な事業及び運営を</w:t>
      </w:r>
      <w:r w:rsidR="007978BF">
        <w:rPr>
          <w:rFonts w:hint="eastAsia"/>
        </w:rPr>
        <w:t>行うために十分な経済基盤、事業に対する知識経験を有している</w:t>
      </w:r>
      <w:r w:rsidR="00F93D32" w:rsidRPr="00BA12CD">
        <w:rPr>
          <w:rFonts w:hint="eastAsia"/>
        </w:rPr>
        <w:t>こと。</w:t>
      </w:r>
    </w:p>
    <w:p w:rsidR="009A3189" w:rsidRPr="00BA12CD" w:rsidRDefault="00663089" w:rsidP="00663089">
      <w:pPr>
        <w:ind w:left="708" w:hangingChars="295" w:hanging="708"/>
      </w:pPr>
      <w:r w:rsidRPr="00BA12CD">
        <w:rPr>
          <w:rFonts w:hint="eastAsia"/>
        </w:rPr>
        <w:t>（３）</w:t>
      </w:r>
      <w:r w:rsidR="00F93D32" w:rsidRPr="00BA12CD">
        <w:rPr>
          <w:rFonts w:hint="eastAsia"/>
        </w:rPr>
        <w:t>現に介護保険サービス事業を運営していること。</w:t>
      </w:r>
    </w:p>
    <w:p w:rsidR="00F93D32" w:rsidRPr="00BA12CD" w:rsidRDefault="00663089" w:rsidP="00251C02">
      <w:pPr>
        <w:ind w:left="708" w:hangingChars="295" w:hanging="708"/>
      </w:pPr>
      <w:r w:rsidRPr="00BA12CD">
        <w:rPr>
          <w:rFonts w:hint="eastAsia"/>
        </w:rPr>
        <w:t>（４）</w:t>
      </w:r>
      <w:r w:rsidR="00F93D32" w:rsidRPr="00BA12CD">
        <w:rPr>
          <w:rFonts w:hint="eastAsia"/>
        </w:rPr>
        <w:t>介護保険法第</w:t>
      </w:r>
      <w:r w:rsidR="00FA414F" w:rsidRPr="00BA12CD">
        <w:rPr>
          <w:rFonts w:hint="eastAsia"/>
        </w:rPr>
        <w:t>７８</w:t>
      </w:r>
      <w:r w:rsidR="00F93D32" w:rsidRPr="00BA12CD">
        <w:rPr>
          <w:rFonts w:hint="eastAsia"/>
        </w:rPr>
        <w:t>条の</w:t>
      </w:r>
      <w:r w:rsidR="00FA414F" w:rsidRPr="00BA12CD">
        <w:rPr>
          <w:rFonts w:hint="eastAsia"/>
        </w:rPr>
        <w:t>２</w:t>
      </w:r>
      <w:r w:rsidR="00F93D32" w:rsidRPr="00BA12CD">
        <w:rPr>
          <w:rFonts w:hint="eastAsia"/>
        </w:rPr>
        <w:t>第</w:t>
      </w:r>
      <w:r w:rsidR="00FA414F" w:rsidRPr="00BA12CD">
        <w:rPr>
          <w:rFonts w:hint="eastAsia"/>
        </w:rPr>
        <w:t>４</w:t>
      </w:r>
      <w:r w:rsidR="00F93D32" w:rsidRPr="00BA12CD">
        <w:rPr>
          <w:rFonts w:hint="eastAsia"/>
        </w:rPr>
        <w:t>項各号</w:t>
      </w:r>
      <w:r w:rsidR="000B667A" w:rsidRPr="00BA12CD">
        <w:rPr>
          <w:rFonts w:hint="eastAsia"/>
        </w:rPr>
        <w:t>及び第</w:t>
      </w:r>
      <w:r w:rsidR="00FA414F" w:rsidRPr="00BA12CD">
        <w:rPr>
          <w:rFonts w:hint="eastAsia"/>
        </w:rPr>
        <w:t>１１５</w:t>
      </w:r>
      <w:r w:rsidR="000B667A" w:rsidRPr="00BA12CD">
        <w:rPr>
          <w:rFonts w:hint="eastAsia"/>
        </w:rPr>
        <w:t>条の</w:t>
      </w:r>
      <w:r w:rsidR="00FA414F" w:rsidRPr="00BA12CD">
        <w:rPr>
          <w:rFonts w:hint="eastAsia"/>
        </w:rPr>
        <w:t>１２</w:t>
      </w:r>
      <w:r w:rsidR="000B667A" w:rsidRPr="00BA12CD">
        <w:rPr>
          <w:rFonts w:hint="eastAsia"/>
        </w:rPr>
        <w:t>第</w:t>
      </w:r>
      <w:r w:rsidR="00FA414F" w:rsidRPr="00BA12CD">
        <w:rPr>
          <w:rFonts w:hint="eastAsia"/>
        </w:rPr>
        <w:t>２</w:t>
      </w:r>
      <w:r w:rsidR="000B667A" w:rsidRPr="00BA12CD">
        <w:rPr>
          <w:rFonts w:hint="eastAsia"/>
        </w:rPr>
        <w:t>項各号</w:t>
      </w:r>
      <w:r w:rsidR="00251C02">
        <w:rPr>
          <w:rFonts w:hint="eastAsia"/>
        </w:rPr>
        <w:t>、１１５条の４５の５第２項、</w:t>
      </w:r>
      <w:r w:rsidR="008B123B">
        <w:rPr>
          <w:rFonts w:hint="eastAsia"/>
        </w:rPr>
        <w:t>第</w:t>
      </w:r>
      <w:r w:rsidR="00251C02">
        <w:rPr>
          <w:rFonts w:hint="eastAsia"/>
        </w:rPr>
        <w:t>８６条第２項各号、第７０条第２項各号、</w:t>
      </w:r>
      <w:r w:rsidR="00DB43B7">
        <w:rPr>
          <w:rFonts w:hint="eastAsia"/>
        </w:rPr>
        <w:t>第</w:t>
      </w:r>
      <w:r w:rsidR="00251C02">
        <w:rPr>
          <w:rFonts w:hint="eastAsia"/>
        </w:rPr>
        <w:t>１１５条の２第２項各号、</w:t>
      </w:r>
      <w:r w:rsidR="00DB43B7">
        <w:rPr>
          <w:rFonts w:hint="eastAsia"/>
        </w:rPr>
        <w:t>第</w:t>
      </w:r>
      <w:r w:rsidR="00251C02">
        <w:rPr>
          <w:rFonts w:hint="eastAsia"/>
        </w:rPr>
        <w:t>７９条第２項各号、健康保険法等の一部を改正する法律（平成１８年法律第８３号）附則第１３０条の２第１項の規定によりなおその効力を有するものとされる同法第２６条の規定による改正前の介護保険法第１０７条第３項各号</w:t>
      </w:r>
      <w:r w:rsidR="006E6442" w:rsidRPr="00BA12CD">
        <w:rPr>
          <w:rFonts w:hint="eastAsia"/>
        </w:rPr>
        <w:t>に定める要件に該当しない</w:t>
      </w:r>
      <w:r w:rsidR="00F93D32" w:rsidRPr="00BA12CD">
        <w:rPr>
          <w:rFonts w:hint="eastAsia"/>
        </w:rPr>
        <w:t>こと。</w:t>
      </w:r>
    </w:p>
    <w:p w:rsidR="009A3189" w:rsidRDefault="00663089" w:rsidP="00663089">
      <w:pPr>
        <w:ind w:left="708" w:hangingChars="295" w:hanging="708"/>
      </w:pPr>
      <w:r w:rsidRPr="00BA12CD">
        <w:rPr>
          <w:rFonts w:hint="eastAsia"/>
        </w:rPr>
        <w:t>（５）</w:t>
      </w:r>
      <w:r w:rsidR="006265C0" w:rsidRPr="00BA12CD">
        <w:rPr>
          <w:rFonts w:hint="eastAsia"/>
        </w:rPr>
        <w:t>国税</w:t>
      </w:r>
      <w:r w:rsidR="00A43CC3" w:rsidRPr="00BA12CD">
        <w:rPr>
          <w:rFonts w:hint="eastAsia"/>
        </w:rPr>
        <w:t>及び</w:t>
      </w:r>
      <w:r w:rsidR="006265C0" w:rsidRPr="00BA12CD">
        <w:rPr>
          <w:rFonts w:hint="eastAsia"/>
        </w:rPr>
        <w:t>市</w:t>
      </w:r>
      <w:r w:rsidR="00384A25" w:rsidRPr="00BA12CD">
        <w:rPr>
          <w:rFonts w:hint="eastAsia"/>
        </w:rPr>
        <w:t>県民</w:t>
      </w:r>
      <w:r w:rsidR="006265C0" w:rsidRPr="00BA12CD">
        <w:rPr>
          <w:rFonts w:hint="eastAsia"/>
        </w:rPr>
        <w:t>税</w:t>
      </w:r>
      <w:r w:rsidR="00A43CC3" w:rsidRPr="00BA12CD">
        <w:rPr>
          <w:rFonts w:hint="eastAsia"/>
        </w:rPr>
        <w:t>を滞納していないこと。</w:t>
      </w:r>
    </w:p>
    <w:p w:rsidR="00B8759B" w:rsidRPr="00BA12CD" w:rsidRDefault="00B8759B" w:rsidP="00663089">
      <w:pPr>
        <w:ind w:left="708" w:hangingChars="295" w:hanging="708"/>
      </w:pPr>
      <w:r>
        <w:rPr>
          <w:rFonts w:hint="eastAsia"/>
        </w:rPr>
        <w:t>（６）会社更生法、民事再生法等により更正又は再生手続きを行っている法人ではないこと。</w:t>
      </w:r>
    </w:p>
    <w:p w:rsidR="00330490" w:rsidRPr="00BA12CD" w:rsidRDefault="00663089" w:rsidP="00663089">
      <w:pPr>
        <w:ind w:left="708" w:hangingChars="295" w:hanging="708"/>
      </w:pPr>
      <w:r w:rsidRPr="00BA12CD">
        <w:rPr>
          <w:rFonts w:hint="eastAsia"/>
        </w:rPr>
        <w:t>（</w:t>
      </w:r>
      <w:r w:rsidR="00B8759B">
        <w:rPr>
          <w:rFonts w:hint="eastAsia"/>
        </w:rPr>
        <w:t>７</w:t>
      </w:r>
      <w:r w:rsidRPr="00BA12CD">
        <w:rPr>
          <w:rFonts w:hint="eastAsia"/>
        </w:rPr>
        <w:t>）</w:t>
      </w:r>
      <w:r w:rsidR="00330490" w:rsidRPr="00BA12CD">
        <w:rPr>
          <w:rFonts w:hint="eastAsia"/>
        </w:rPr>
        <w:t>関係者の中に破産者及び禁固刑以上の刑に処された者がいないこと。</w:t>
      </w:r>
    </w:p>
    <w:p w:rsidR="009A3189" w:rsidRPr="00BA12CD" w:rsidRDefault="00663089" w:rsidP="00663089">
      <w:pPr>
        <w:ind w:left="708" w:hangingChars="295" w:hanging="708"/>
      </w:pPr>
      <w:r w:rsidRPr="00BA12CD">
        <w:rPr>
          <w:rFonts w:hint="eastAsia"/>
        </w:rPr>
        <w:t>（</w:t>
      </w:r>
      <w:r w:rsidR="00B8759B">
        <w:rPr>
          <w:rFonts w:hint="eastAsia"/>
        </w:rPr>
        <w:t>８</w:t>
      </w:r>
      <w:r w:rsidRPr="00BA12CD">
        <w:rPr>
          <w:rFonts w:hint="eastAsia"/>
        </w:rPr>
        <w:t>）</w:t>
      </w:r>
      <w:r w:rsidR="00A43CC3" w:rsidRPr="00BA12CD">
        <w:rPr>
          <w:rFonts w:hint="eastAsia"/>
        </w:rPr>
        <w:t>関係者等が、松戸市暴力団排除条例（平成</w:t>
      </w:r>
      <w:r w:rsidR="00FA414F" w:rsidRPr="00BA12CD">
        <w:rPr>
          <w:rFonts w:hint="eastAsia"/>
        </w:rPr>
        <w:t>２４</w:t>
      </w:r>
      <w:r w:rsidR="00A43CC3" w:rsidRPr="00BA12CD">
        <w:rPr>
          <w:rFonts w:hint="eastAsia"/>
        </w:rPr>
        <w:t>年</w:t>
      </w:r>
      <w:r w:rsidR="00FA414F" w:rsidRPr="00BA12CD">
        <w:rPr>
          <w:rFonts w:hint="eastAsia"/>
        </w:rPr>
        <w:t>３</w:t>
      </w:r>
      <w:r w:rsidR="00A43CC3" w:rsidRPr="00BA12CD">
        <w:rPr>
          <w:rFonts w:hint="eastAsia"/>
        </w:rPr>
        <w:t>月</w:t>
      </w:r>
      <w:r w:rsidR="00FA414F" w:rsidRPr="00BA12CD">
        <w:rPr>
          <w:rFonts w:hint="eastAsia"/>
        </w:rPr>
        <w:t>２９</w:t>
      </w:r>
      <w:r w:rsidR="00A43CC3" w:rsidRPr="00BA12CD">
        <w:rPr>
          <w:rFonts w:hint="eastAsia"/>
        </w:rPr>
        <w:t>日松戸市条例第</w:t>
      </w:r>
      <w:r w:rsidR="00FA414F" w:rsidRPr="00BA12CD">
        <w:rPr>
          <w:rFonts w:hint="eastAsia"/>
        </w:rPr>
        <w:t>２</w:t>
      </w:r>
      <w:r w:rsidR="00A43CC3" w:rsidRPr="00BA12CD">
        <w:rPr>
          <w:rFonts w:hint="eastAsia"/>
        </w:rPr>
        <w:t>号）第</w:t>
      </w:r>
      <w:r w:rsidR="00FA414F" w:rsidRPr="00BA12CD">
        <w:rPr>
          <w:rFonts w:hint="eastAsia"/>
        </w:rPr>
        <w:t>２</w:t>
      </w:r>
      <w:r w:rsidR="00A43CC3" w:rsidRPr="00BA12CD">
        <w:rPr>
          <w:rFonts w:hint="eastAsia"/>
        </w:rPr>
        <w:t>条第</w:t>
      </w:r>
      <w:r w:rsidR="00FA414F" w:rsidRPr="00BA12CD">
        <w:rPr>
          <w:rFonts w:hint="eastAsia"/>
        </w:rPr>
        <w:t>３</w:t>
      </w:r>
      <w:r w:rsidR="00A43CC3" w:rsidRPr="00BA12CD">
        <w:rPr>
          <w:rFonts w:hint="eastAsia"/>
        </w:rPr>
        <w:t>号に規定する暴力</w:t>
      </w:r>
      <w:r w:rsidR="006D3CE3" w:rsidRPr="00BA12CD">
        <w:rPr>
          <w:rFonts w:hint="eastAsia"/>
        </w:rPr>
        <w:t>団員</w:t>
      </w:r>
      <w:r w:rsidR="00A43CC3" w:rsidRPr="00BA12CD">
        <w:rPr>
          <w:rFonts w:hint="eastAsia"/>
        </w:rPr>
        <w:t>等ではないこと。</w:t>
      </w:r>
    </w:p>
    <w:p w:rsidR="00FF1075" w:rsidRPr="00BA12CD" w:rsidRDefault="00FF1075" w:rsidP="00A43CC3">
      <w:pPr>
        <w:ind w:left="425" w:hangingChars="177" w:hanging="425"/>
      </w:pPr>
    </w:p>
    <w:p w:rsidR="008546C6" w:rsidRPr="00BA12CD" w:rsidRDefault="00FA414F" w:rsidP="008546C6">
      <w:pPr>
        <w:rPr>
          <w:b/>
        </w:rPr>
      </w:pPr>
      <w:r w:rsidRPr="00BA12CD">
        <w:rPr>
          <w:rFonts w:hint="eastAsia"/>
          <w:b/>
        </w:rPr>
        <w:t>４</w:t>
      </w:r>
      <w:r w:rsidR="008546C6" w:rsidRPr="00BA12CD">
        <w:rPr>
          <w:rFonts w:hint="eastAsia"/>
          <w:b/>
        </w:rPr>
        <w:t xml:space="preserve">　応募要件</w:t>
      </w:r>
    </w:p>
    <w:p w:rsidR="004B73B8" w:rsidRPr="00BA12CD" w:rsidRDefault="00663089" w:rsidP="00663089">
      <w:r w:rsidRPr="00BA12CD">
        <w:rPr>
          <w:rFonts w:hint="eastAsia"/>
        </w:rPr>
        <w:t>（１）</w:t>
      </w:r>
      <w:r w:rsidR="004B73B8" w:rsidRPr="00BA12CD">
        <w:rPr>
          <w:rFonts w:hint="eastAsia"/>
        </w:rPr>
        <w:t>事業予定地の要件</w:t>
      </w:r>
    </w:p>
    <w:p w:rsidR="004B73B8" w:rsidRPr="00BA12CD" w:rsidRDefault="004B73B8" w:rsidP="004B73B8">
      <w:pPr>
        <w:ind w:leftChars="219" w:left="567" w:hangingChars="17" w:hanging="41"/>
      </w:pPr>
      <w:r w:rsidRPr="00BA12CD">
        <w:rPr>
          <w:rFonts w:hint="eastAsia"/>
        </w:rPr>
        <w:t>①</w:t>
      </w:r>
      <w:r w:rsidR="008546C6" w:rsidRPr="00BA12CD">
        <w:rPr>
          <w:rFonts w:hint="eastAsia"/>
        </w:rPr>
        <w:t>用地</w:t>
      </w:r>
      <w:r w:rsidR="007978BF">
        <w:rPr>
          <w:rFonts w:hint="eastAsia"/>
        </w:rPr>
        <w:t>及び建物については、原則として</w:t>
      </w:r>
      <w:r w:rsidR="008546C6" w:rsidRPr="00BA12CD">
        <w:rPr>
          <w:rFonts w:hint="eastAsia"/>
        </w:rPr>
        <w:t>その所有権を</w:t>
      </w:r>
      <w:r w:rsidR="00CD3C8A" w:rsidRPr="00BA12CD">
        <w:rPr>
          <w:rFonts w:hint="eastAsia"/>
        </w:rPr>
        <w:t>取得</w:t>
      </w:r>
      <w:r w:rsidR="008546C6" w:rsidRPr="00BA12CD">
        <w:rPr>
          <w:rFonts w:hint="eastAsia"/>
        </w:rPr>
        <w:t>すること</w:t>
      </w:r>
      <w:r w:rsidR="00CF6127" w:rsidRPr="00BA12CD">
        <w:rPr>
          <w:rFonts w:hint="eastAsia"/>
        </w:rPr>
        <w:t>。</w:t>
      </w:r>
    </w:p>
    <w:p w:rsidR="004B73B8" w:rsidRPr="00BA12CD" w:rsidRDefault="004B73B8" w:rsidP="004B73B8">
      <w:pPr>
        <w:ind w:leftChars="219" w:left="807" w:hangingChars="117" w:hanging="281"/>
      </w:pPr>
      <w:r w:rsidRPr="00BA12CD">
        <w:rPr>
          <w:rFonts w:hint="eastAsia"/>
        </w:rPr>
        <w:t>②</w:t>
      </w:r>
      <w:r w:rsidR="00CF6127" w:rsidRPr="00BA12CD">
        <w:rPr>
          <w:rFonts w:hint="eastAsia"/>
        </w:rPr>
        <w:t>用地において、</w:t>
      </w:r>
      <w:r w:rsidR="008546C6" w:rsidRPr="00BA12CD">
        <w:rPr>
          <w:rFonts w:hint="eastAsia"/>
        </w:rPr>
        <w:t>自己所有地が確保されていない場合は、土地取得の見込が担保されていること</w:t>
      </w:r>
      <w:r w:rsidR="008F5BBF" w:rsidRPr="00BA12CD">
        <w:rPr>
          <w:rFonts w:hint="eastAsia"/>
        </w:rPr>
        <w:t>を</w:t>
      </w:r>
      <w:r w:rsidR="008546C6" w:rsidRPr="00BA12CD">
        <w:rPr>
          <w:rFonts w:hint="eastAsia"/>
        </w:rPr>
        <w:t>証明</w:t>
      </w:r>
      <w:r w:rsidR="008F5BBF" w:rsidRPr="00BA12CD">
        <w:rPr>
          <w:rFonts w:hint="eastAsia"/>
        </w:rPr>
        <w:t>する</w:t>
      </w:r>
      <w:r w:rsidR="00E55A2C" w:rsidRPr="00BA12CD">
        <w:rPr>
          <w:rFonts w:hint="eastAsia"/>
        </w:rPr>
        <w:t>書類</w:t>
      </w:r>
      <w:r w:rsidR="00CF6127" w:rsidRPr="00BA12CD">
        <w:rPr>
          <w:rFonts w:hint="eastAsia"/>
        </w:rPr>
        <w:t>（</w:t>
      </w:r>
      <w:r w:rsidR="008546C6" w:rsidRPr="00BA12CD">
        <w:rPr>
          <w:rFonts w:hint="eastAsia"/>
        </w:rPr>
        <w:t>土地売買契約書、土地売買契約</w:t>
      </w:r>
      <w:r w:rsidR="00E55A2C" w:rsidRPr="00BA12CD">
        <w:rPr>
          <w:rFonts w:hint="eastAsia"/>
        </w:rPr>
        <w:t>確約書等</w:t>
      </w:r>
      <w:r w:rsidR="008546C6" w:rsidRPr="00BA12CD">
        <w:rPr>
          <w:rFonts w:hint="eastAsia"/>
        </w:rPr>
        <w:t>）</w:t>
      </w:r>
      <w:r w:rsidR="00CF6127" w:rsidRPr="00BA12CD">
        <w:rPr>
          <w:rFonts w:hint="eastAsia"/>
        </w:rPr>
        <w:t>を提出すること。</w:t>
      </w:r>
    </w:p>
    <w:p w:rsidR="004B73B8" w:rsidRPr="00BA12CD" w:rsidRDefault="004B73B8" w:rsidP="004B73B8">
      <w:pPr>
        <w:ind w:leftChars="219" w:left="807" w:hangingChars="117" w:hanging="281"/>
      </w:pPr>
      <w:r w:rsidRPr="00BA12CD">
        <w:rPr>
          <w:rFonts w:hint="eastAsia"/>
        </w:rPr>
        <w:t>③</w:t>
      </w:r>
      <w:r w:rsidR="003C04F2" w:rsidRPr="00BA12CD">
        <w:rPr>
          <w:rFonts w:hint="eastAsia"/>
        </w:rPr>
        <w:t>用地の所有権を所得することが困難な場合は借地も可能であるが、借地の場合は、当該事業の</w:t>
      </w:r>
      <w:r w:rsidR="008F5BBF" w:rsidRPr="00BA12CD">
        <w:rPr>
          <w:rFonts w:hint="eastAsia"/>
        </w:rPr>
        <w:t>存続に必要な期間</w:t>
      </w:r>
      <w:r w:rsidR="004601C0" w:rsidRPr="00BA12CD">
        <w:rPr>
          <w:rFonts w:hint="eastAsia"/>
        </w:rPr>
        <w:t>（</w:t>
      </w:r>
      <w:r w:rsidR="00FA414F" w:rsidRPr="00BA12CD">
        <w:rPr>
          <w:rFonts w:ascii="ＭＳ 明朝" w:hAnsi="ＭＳ 明朝" w:hint="eastAsia"/>
        </w:rPr>
        <w:t>３０</w:t>
      </w:r>
      <w:r w:rsidR="004601C0" w:rsidRPr="00BA12CD">
        <w:rPr>
          <w:rFonts w:hint="eastAsia"/>
        </w:rPr>
        <w:t>年間</w:t>
      </w:r>
      <w:r w:rsidR="009542A7" w:rsidRPr="00BA12CD">
        <w:rPr>
          <w:rFonts w:hint="eastAsia"/>
        </w:rPr>
        <w:t>程度</w:t>
      </w:r>
      <w:r w:rsidR="004601C0" w:rsidRPr="00BA12CD">
        <w:rPr>
          <w:rFonts w:hint="eastAsia"/>
        </w:rPr>
        <w:t>）</w:t>
      </w:r>
      <w:r w:rsidR="008F5BBF" w:rsidRPr="00BA12CD">
        <w:rPr>
          <w:rFonts w:hint="eastAsia"/>
        </w:rPr>
        <w:t>の地上権又は賃借</w:t>
      </w:r>
      <w:r w:rsidR="004601C0" w:rsidRPr="00BA12CD">
        <w:rPr>
          <w:rFonts w:hint="eastAsia"/>
        </w:rPr>
        <w:t>権</w:t>
      </w:r>
      <w:r w:rsidR="003C04F2" w:rsidRPr="00BA12CD">
        <w:rPr>
          <w:rFonts w:hint="eastAsia"/>
        </w:rPr>
        <w:t>及び賃借料を</w:t>
      </w:r>
      <w:r w:rsidR="008F5BBF" w:rsidRPr="00BA12CD">
        <w:rPr>
          <w:rFonts w:hint="eastAsia"/>
        </w:rPr>
        <w:t>設定する見込み</w:t>
      </w:r>
      <w:r w:rsidR="003C04F2" w:rsidRPr="00BA12CD">
        <w:rPr>
          <w:rFonts w:hint="eastAsia"/>
        </w:rPr>
        <w:t>を証する書類</w:t>
      </w:r>
      <w:r w:rsidR="00CF6127" w:rsidRPr="00BA12CD">
        <w:rPr>
          <w:rFonts w:hint="eastAsia"/>
        </w:rPr>
        <w:t>（土地賃貸借契約確約書、地上権設定契約確約書等）</w:t>
      </w:r>
      <w:r w:rsidR="003C04F2" w:rsidRPr="00BA12CD">
        <w:rPr>
          <w:rFonts w:hint="eastAsia"/>
        </w:rPr>
        <w:t>を提出すること。</w:t>
      </w:r>
    </w:p>
    <w:p w:rsidR="000044C8" w:rsidRPr="00BA12CD" w:rsidRDefault="004B73B8" w:rsidP="004B73B8">
      <w:pPr>
        <w:ind w:leftChars="219" w:left="807" w:hangingChars="117" w:hanging="281"/>
      </w:pPr>
      <w:r w:rsidRPr="00BA12CD">
        <w:rPr>
          <w:rFonts w:hint="eastAsia"/>
        </w:rPr>
        <w:t>④</w:t>
      </w:r>
      <w:r w:rsidR="00CD1437" w:rsidRPr="00BA12CD">
        <w:rPr>
          <w:rFonts w:hint="eastAsia"/>
        </w:rPr>
        <w:t>用地及び建物の両方を</w:t>
      </w:r>
      <w:r w:rsidR="0030612B" w:rsidRPr="00BA12CD">
        <w:rPr>
          <w:rFonts w:hint="eastAsia"/>
        </w:rPr>
        <w:t>賃貸借</w:t>
      </w:r>
      <w:r w:rsidR="00CD1437" w:rsidRPr="00BA12CD">
        <w:rPr>
          <w:rFonts w:hint="eastAsia"/>
        </w:rPr>
        <w:t>によることは可能で</w:t>
      </w:r>
      <w:r w:rsidR="004601C0" w:rsidRPr="00BA12CD">
        <w:rPr>
          <w:rFonts w:hint="eastAsia"/>
        </w:rPr>
        <w:t>ある</w:t>
      </w:r>
      <w:r w:rsidR="00CD1437" w:rsidRPr="00BA12CD">
        <w:rPr>
          <w:rFonts w:hint="eastAsia"/>
        </w:rPr>
        <w:t>が</w:t>
      </w:r>
      <w:r w:rsidR="004601C0" w:rsidRPr="00BA12CD">
        <w:rPr>
          <w:rFonts w:hint="eastAsia"/>
        </w:rPr>
        <w:t>、</w:t>
      </w:r>
      <w:r w:rsidR="000044C8" w:rsidRPr="00BA12CD">
        <w:rPr>
          <w:rFonts w:hint="eastAsia"/>
        </w:rPr>
        <w:t>賃貸借の場合は、当該事業の存続に必要な期間（３０年間程度）の賃借権及び賃借料を設定する見込みを証する書類（土地・建物賃貸借契約確約書）を提出すること。</w:t>
      </w:r>
    </w:p>
    <w:p w:rsidR="000044C8" w:rsidRPr="00BA12CD" w:rsidRDefault="000044C8" w:rsidP="004B73B8">
      <w:pPr>
        <w:ind w:leftChars="219" w:left="807" w:hangingChars="117" w:hanging="281"/>
      </w:pPr>
      <w:r w:rsidRPr="00BA12CD">
        <w:rPr>
          <w:rFonts w:hint="eastAsia"/>
        </w:rPr>
        <w:t>⑤用地・建物の売買又は賃貸借する場合は、契約相手方（オーナー）から市長に対し、事業実施に協力することを証する書類（事業実施継続協力誓約書）を提出す</w:t>
      </w:r>
      <w:r w:rsidRPr="00BA12CD">
        <w:rPr>
          <w:rFonts w:hint="eastAsia"/>
        </w:rPr>
        <w:lastRenderedPageBreak/>
        <w:t>ること。</w:t>
      </w:r>
    </w:p>
    <w:p w:rsidR="004B73B8" w:rsidRPr="00BA12CD" w:rsidRDefault="000044C8" w:rsidP="004B73B8">
      <w:pPr>
        <w:ind w:leftChars="219" w:left="807" w:hangingChars="117" w:hanging="281"/>
      </w:pPr>
      <w:r w:rsidRPr="00BA12CD">
        <w:rPr>
          <w:rFonts w:hint="eastAsia"/>
        </w:rPr>
        <w:t>⑥</w:t>
      </w:r>
      <w:r w:rsidR="004B73B8" w:rsidRPr="00BA12CD">
        <w:rPr>
          <w:rFonts w:hint="eastAsia"/>
        </w:rPr>
        <w:t>都市計画法、農地法、文化財保護法などの利用制限や規制など、施設整備に支障がないことを事業者において必ず関係機関の窓口で確認・把握したうえで</w:t>
      </w:r>
      <w:r w:rsidR="00E37226" w:rsidRPr="00BA12CD">
        <w:rPr>
          <w:rFonts w:hint="eastAsia"/>
        </w:rPr>
        <w:t>、</w:t>
      </w:r>
      <w:r w:rsidR="004B73B8" w:rsidRPr="00BA12CD">
        <w:rPr>
          <w:rFonts w:hint="eastAsia"/>
        </w:rPr>
        <w:t>用地を選定すること。また、開発行為等の許認可が確実に得られる用地であること。</w:t>
      </w:r>
    </w:p>
    <w:p w:rsidR="00C50888" w:rsidRPr="00BA12CD" w:rsidRDefault="00C50888" w:rsidP="004B73B8">
      <w:pPr>
        <w:ind w:leftChars="219" w:left="807" w:hangingChars="117" w:hanging="281"/>
      </w:pPr>
    </w:p>
    <w:p w:rsidR="004B73B8" w:rsidRPr="00BA12CD" w:rsidRDefault="00663089" w:rsidP="00663089">
      <w:r w:rsidRPr="00BA12CD">
        <w:rPr>
          <w:rFonts w:hint="eastAsia"/>
        </w:rPr>
        <w:t>（２）</w:t>
      </w:r>
      <w:r w:rsidR="004B73B8" w:rsidRPr="00BA12CD">
        <w:rPr>
          <w:rFonts w:hint="eastAsia"/>
        </w:rPr>
        <w:t>建設の要件</w:t>
      </w:r>
    </w:p>
    <w:p w:rsidR="004B73B8" w:rsidRPr="00BA12CD" w:rsidRDefault="004B73B8" w:rsidP="004B73B8">
      <w:pPr>
        <w:ind w:leftChars="236" w:left="806" w:hangingChars="100" w:hanging="240"/>
      </w:pPr>
      <w:r w:rsidRPr="00BA12CD">
        <w:rPr>
          <w:rFonts w:hint="eastAsia"/>
        </w:rPr>
        <w:t>①</w:t>
      </w:r>
      <w:r w:rsidRPr="00BA12CD">
        <w:rPr>
          <w:rFonts w:hint="eastAsia"/>
        </w:rPr>
        <w:tab/>
      </w:r>
      <w:r w:rsidRPr="00BA12CD">
        <w:rPr>
          <w:rFonts w:hint="eastAsia"/>
        </w:rPr>
        <w:t>施設の建設計画は、都市計画法、建築基準法、千葉県福祉のまちづくり条例、その他の関係法令を遵守すること。</w:t>
      </w:r>
    </w:p>
    <w:p w:rsidR="004B73B8" w:rsidRPr="00BA12CD" w:rsidRDefault="004B73B8" w:rsidP="004B73B8">
      <w:pPr>
        <w:ind w:leftChars="236" w:left="806" w:hangingChars="100" w:hanging="240"/>
      </w:pPr>
      <w:r w:rsidRPr="00BA12CD">
        <w:rPr>
          <w:rFonts w:hint="eastAsia"/>
        </w:rPr>
        <w:t>②</w:t>
      </w:r>
      <w:r w:rsidRPr="00BA12CD">
        <w:rPr>
          <w:rFonts w:hint="eastAsia"/>
        </w:rPr>
        <w:tab/>
      </w:r>
      <w:r w:rsidRPr="00BA12CD">
        <w:rPr>
          <w:rFonts w:hint="eastAsia"/>
        </w:rPr>
        <w:t>松戸市景観条例を遵守し、周辺の環境に合った外観に配慮すること。</w:t>
      </w:r>
    </w:p>
    <w:p w:rsidR="004B73B8" w:rsidRPr="00BA12CD" w:rsidRDefault="004B73B8" w:rsidP="004B73B8">
      <w:pPr>
        <w:ind w:leftChars="236" w:left="806" w:hangingChars="100" w:hanging="240"/>
      </w:pPr>
      <w:r w:rsidRPr="00BA12CD">
        <w:rPr>
          <w:rFonts w:hint="eastAsia"/>
        </w:rPr>
        <w:t>③</w:t>
      </w:r>
      <w:r w:rsidRPr="00BA12CD">
        <w:rPr>
          <w:rFonts w:hint="eastAsia"/>
        </w:rPr>
        <w:tab/>
      </w:r>
      <w:r w:rsidRPr="00BA12CD">
        <w:rPr>
          <w:rFonts w:hint="eastAsia"/>
        </w:rPr>
        <w:t>松戸市における宅地開発事業等に関する条例を遵守し、事業実施の際に問題が生じないよう事前に関係部署・機関と十分な協議を行うこと</w:t>
      </w:r>
      <w:r w:rsidR="00EB3DD6" w:rsidRPr="00BA12CD">
        <w:rPr>
          <w:rFonts w:hint="eastAsia"/>
        </w:rPr>
        <w:t>（担当部署については別紙３を参照すること）</w:t>
      </w:r>
      <w:r w:rsidR="00E37226" w:rsidRPr="00BA12CD">
        <w:rPr>
          <w:rFonts w:hint="eastAsia"/>
        </w:rPr>
        <w:t>。</w:t>
      </w:r>
    </w:p>
    <w:p w:rsidR="004B73B8" w:rsidRPr="00BA12CD" w:rsidRDefault="004B73B8" w:rsidP="004B73B8">
      <w:pPr>
        <w:ind w:leftChars="236" w:left="806" w:hangingChars="100" w:hanging="240"/>
      </w:pPr>
      <w:r w:rsidRPr="00BA12CD">
        <w:rPr>
          <w:rFonts w:hint="eastAsia"/>
        </w:rPr>
        <w:t>④</w:t>
      </w:r>
      <w:r w:rsidRPr="00BA12CD">
        <w:rPr>
          <w:rFonts w:hint="eastAsia"/>
        </w:rPr>
        <w:tab/>
      </w:r>
      <w:r w:rsidRPr="00BA12CD">
        <w:rPr>
          <w:rFonts w:hint="eastAsia"/>
        </w:rPr>
        <w:t>開設予定地の地域住民（自治会や町会など）については、建物と事業内容等についての説明を行い、地域住民の理解を得るとともにその経過等を提出すること。また、隣地地権者については、説明経過と了承の有無を記載した書類を提出すること（隣接地権者の範囲は、道路や水路などを隔てた地権者も含むこと）。</w:t>
      </w:r>
    </w:p>
    <w:p w:rsidR="004B73B8" w:rsidRPr="00BA12CD" w:rsidRDefault="004B73B8" w:rsidP="00C50888">
      <w:pPr>
        <w:ind w:leftChars="336" w:left="806"/>
      </w:pPr>
      <w:r w:rsidRPr="00BA12CD">
        <w:rPr>
          <w:rFonts w:hint="eastAsia"/>
        </w:rPr>
        <w:t>なお、今回の応募に際して地域へ説明を行う場合は、「松戸市の事業者公募に応募し、事業候補者として決定されることが条件であるため、事業化されない場合がある」旨を資料等に記載するなど、地域住民の誤解を招かないように十分注意すること。</w:t>
      </w:r>
    </w:p>
    <w:p w:rsidR="004B73B8" w:rsidRPr="00BA12CD" w:rsidRDefault="004B73B8" w:rsidP="004B73B8">
      <w:pPr>
        <w:ind w:leftChars="236" w:left="806" w:hangingChars="100" w:hanging="240"/>
      </w:pPr>
      <w:r w:rsidRPr="00BA12CD">
        <w:rPr>
          <w:rFonts w:hint="eastAsia"/>
        </w:rPr>
        <w:t>＊地域住民等への説明は、承諾書を形式的に求めるのではなく、施設建設や事業が円滑に進められるように、そのことを地域住民等が十分に理解し協力が得られる状況にあることが重要です。隣接住民、自治会等に対し、十分な説明をするとともに、</w:t>
      </w:r>
      <w:r w:rsidR="006828A2">
        <w:rPr>
          <w:rFonts w:hint="eastAsia"/>
        </w:rPr>
        <w:t>小規模多機能型居宅介護又は看護小規模多機能型居宅介護の場合は、</w:t>
      </w:r>
      <w:r w:rsidRPr="00BA12CD">
        <w:rPr>
          <w:rFonts w:hint="eastAsia"/>
        </w:rPr>
        <w:t>地元自治会（町会）会長及び建設予定地に接する土地所有者等から建設・事業に係る同意を必ず得ること。</w:t>
      </w:r>
    </w:p>
    <w:p w:rsidR="004B73B8" w:rsidRPr="00BA12CD" w:rsidRDefault="000441C7" w:rsidP="004B73B8">
      <w:pPr>
        <w:ind w:leftChars="236" w:left="806" w:hangingChars="100" w:hanging="240"/>
      </w:pPr>
      <w:r w:rsidRPr="00BA12CD">
        <w:rPr>
          <w:rFonts w:hint="eastAsia"/>
        </w:rPr>
        <w:t>⑤既存建物を活用</w:t>
      </w:r>
      <w:r w:rsidR="00E37226" w:rsidRPr="00BA12CD">
        <w:rPr>
          <w:rFonts w:hint="eastAsia"/>
        </w:rPr>
        <w:t>する</w:t>
      </w:r>
      <w:r w:rsidRPr="00BA12CD">
        <w:rPr>
          <w:rFonts w:hint="eastAsia"/>
        </w:rPr>
        <w:t>提案の場合、その建物が昭和５６年以前の建物である場合は、耐震診断を受診済みであり、</w:t>
      </w:r>
      <w:r w:rsidR="00FC6E9C" w:rsidRPr="00BA12CD">
        <w:rPr>
          <w:rFonts w:hint="eastAsia"/>
        </w:rPr>
        <w:t>その結果耐震改修が必要な場合</w:t>
      </w:r>
      <w:r w:rsidR="000C3034" w:rsidRPr="00BA12CD">
        <w:rPr>
          <w:rFonts w:hint="eastAsia"/>
        </w:rPr>
        <w:t>に</w:t>
      </w:r>
      <w:r w:rsidR="00FC6E9C" w:rsidRPr="00BA12CD">
        <w:rPr>
          <w:rFonts w:hint="eastAsia"/>
        </w:rPr>
        <w:t>は</w:t>
      </w:r>
      <w:r w:rsidR="00C0736F" w:rsidRPr="00BA12CD">
        <w:rPr>
          <w:rFonts w:hint="eastAsia"/>
        </w:rPr>
        <w:t>、事業開始までに</w:t>
      </w:r>
      <w:r w:rsidRPr="00BA12CD">
        <w:rPr>
          <w:rFonts w:hint="eastAsia"/>
        </w:rPr>
        <w:t>耐震改修</w:t>
      </w:r>
      <w:r w:rsidR="0086684E">
        <w:rPr>
          <w:rFonts w:hint="eastAsia"/>
        </w:rPr>
        <w:t>が終了している</w:t>
      </w:r>
      <w:r w:rsidRPr="00BA12CD">
        <w:rPr>
          <w:rFonts w:hint="eastAsia"/>
        </w:rPr>
        <w:t>こと。</w:t>
      </w:r>
    </w:p>
    <w:p w:rsidR="002B3046" w:rsidRPr="00BA12CD" w:rsidRDefault="002B3046" w:rsidP="004B73B8">
      <w:pPr>
        <w:ind w:leftChars="236" w:left="806" w:hangingChars="100" w:hanging="240"/>
      </w:pPr>
    </w:p>
    <w:p w:rsidR="00C50888" w:rsidRPr="00BA12CD" w:rsidRDefault="00C50888" w:rsidP="00C50888">
      <w:r w:rsidRPr="00BA12CD">
        <w:rPr>
          <w:rFonts w:hint="eastAsia"/>
        </w:rPr>
        <w:t>（</w:t>
      </w:r>
      <w:r w:rsidR="00FA414F" w:rsidRPr="00BA12CD">
        <w:rPr>
          <w:rFonts w:ascii="ＭＳ 明朝" w:hAnsi="ＭＳ 明朝" w:hint="eastAsia"/>
        </w:rPr>
        <w:t>３</w:t>
      </w:r>
      <w:r w:rsidRPr="00BA12CD">
        <w:rPr>
          <w:rFonts w:hint="eastAsia"/>
        </w:rPr>
        <w:t>）施設整備の要件</w:t>
      </w:r>
    </w:p>
    <w:p w:rsidR="00BE7F3A" w:rsidRDefault="000441C7" w:rsidP="00BE7F3A">
      <w:pPr>
        <w:tabs>
          <w:tab w:val="left" w:pos="644"/>
        </w:tabs>
        <w:ind w:leftChars="249" w:left="838" w:hangingChars="100" w:hanging="240"/>
        <w:rPr>
          <w:rFonts w:hint="eastAsia"/>
        </w:rPr>
      </w:pPr>
      <w:r w:rsidRPr="00BA12CD">
        <w:rPr>
          <w:rFonts w:hint="eastAsia"/>
        </w:rPr>
        <w:t>①</w:t>
      </w:r>
      <w:r w:rsidR="004B73B8" w:rsidRPr="00BA12CD">
        <w:rPr>
          <w:rFonts w:hint="eastAsia"/>
        </w:rPr>
        <w:t>基準は、「松戸市指定地域密着型サービスの事業の人員、設備及び運営に関する基準を定める条例</w:t>
      </w:r>
      <w:r w:rsidR="004B73B8" w:rsidRPr="00BA12CD">
        <w:rPr>
          <w:rFonts w:ascii="ＭＳ 明朝" w:hAnsi="ＭＳ 明朝" w:hint="eastAsia"/>
        </w:rPr>
        <w:t>（平成</w:t>
      </w:r>
      <w:r w:rsidR="00FA414F" w:rsidRPr="00BA12CD">
        <w:rPr>
          <w:rFonts w:ascii="ＭＳ 明朝" w:hAnsi="ＭＳ 明朝" w:hint="eastAsia"/>
        </w:rPr>
        <w:t>２４</w:t>
      </w:r>
      <w:r w:rsidR="004B73B8" w:rsidRPr="00BA12CD">
        <w:rPr>
          <w:rFonts w:ascii="ＭＳ 明朝" w:hAnsi="ＭＳ 明朝" w:hint="eastAsia"/>
        </w:rPr>
        <w:t>年</w:t>
      </w:r>
      <w:r w:rsidR="00FA414F" w:rsidRPr="00BA12CD">
        <w:rPr>
          <w:rFonts w:ascii="ＭＳ 明朝" w:hAnsi="ＭＳ 明朝" w:hint="eastAsia"/>
        </w:rPr>
        <w:t>１２</w:t>
      </w:r>
      <w:r w:rsidR="004B73B8" w:rsidRPr="00BA12CD">
        <w:rPr>
          <w:rFonts w:ascii="ＭＳ 明朝" w:hAnsi="ＭＳ 明朝" w:hint="eastAsia"/>
        </w:rPr>
        <w:t>月</w:t>
      </w:r>
      <w:r w:rsidR="00FA414F" w:rsidRPr="00BA12CD">
        <w:rPr>
          <w:rFonts w:ascii="ＭＳ 明朝" w:hAnsi="ＭＳ 明朝" w:hint="eastAsia"/>
        </w:rPr>
        <w:t>２１</w:t>
      </w:r>
      <w:r w:rsidR="004B73B8" w:rsidRPr="00BA12CD">
        <w:rPr>
          <w:rFonts w:ascii="ＭＳ 明朝" w:hAnsi="ＭＳ 明朝" w:hint="eastAsia"/>
        </w:rPr>
        <w:t>日松戸市条例第</w:t>
      </w:r>
      <w:r w:rsidR="00FA414F" w:rsidRPr="00BA12CD">
        <w:rPr>
          <w:rFonts w:ascii="ＭＳ 明朝" w:hAnsi="ＭＳ 明朝" w:hint="eastAsia"/>
        </w:rPr>
        <w:t>２９</w:t>
      </w:r>
      <w:r w:rsidR="004B73B8" w:rsidRPr="00BA12CD">
        <w:rPr>
          <w:rFonts w:ascii="ＭＳ 明朝" w:hAnsi="ＭＳ 明朝" w:hint="eastAsia"/>
        </w:rPr>
        <w:t>号）</w:t>
      </w:r>
      <w:r w:rsidR="00663089" w:rsidRPr="00BA12CD">
        <w:rPr>
          <w:rFonts w:hint="eastAsia"/>
        </w:rPr>
        <w:t>」</w:t>
      </w:r>
      <w:r w:rsidR="004B73B8" w:rsidRPr="00BA12CD">
        <w:rPr>
          <w:rFonts w:ascii="ＭＳ 明朝" w:hAnsi="ＭＳ 明朝" w:hint="eastAsia"/>
        </w:rPr>
        <w:t>第</w:t>
      </w:r>
      <w:r w:rsidR="00FA414F" w:rsidRPr="00BA12CD">
        <w:rPr>
          <w:rFonts w:ascii="ＭＳ 明朝" w:hAnsi="ＭＳ 明朝" w:hint="eastAsia"/>
        </w:rPr>
        <w:t>３</w:t>
      </w:r>
      <w:r w:rsidR="004B73B8" w:rsidRPr="00BA12CD">
        <w:rPr>
          <w:rFonts w:ascii="ＭＳ 明朝" w:hAnsi="ＭＳ 明朝" w:hint="eastAsia"/>
        </w:rPr>
        <w:t>章（定期</w:t>
      </w:r>
      <w:r w:rsidR="004B73B8" w:rsidRPr="00BA12CD">
        <w:rPr>
          <w:rFonts w:ascii="ＭＳ 明朝" w:hAnsi="ＭＳ 明朝" w:hint="eastAsia"/>
          <w:bCs/>
        </w:rPr>
        <w:t>巡回・随時対応型訪問介護看護</w:t>
      </w:r>
      <w:r w:rsidR="004B73B8" w:rsidRPr="00BA12CD">
        <w:rPr>
          <w:rFonts w:ascii="ＭＳ 明朝" w:hAnsi="ＭＳ 明朝" w:hint="eastAsia"/>
          <w:spacing w:val="20"/>
          <w:szCs w:val="20"/>
        </w:rPr>
        <w:t>）</w:t>
      </w:r>
      <w:r w:rsidR="006828A2">
        <w:rPr>
          <w:rFonts w:ascii="ＭＳ 明朝" w:hAnsi="ＭＳ 明朝" w:hint="eastAsia"/>
          <w:spacing w:val="20"/>
          <w:szCs w:val="20"/>
        </w:rPr>
        <w:t>、</w:t>
      </w:r>
      <w:r w:rsidR="004B73B8" w:rsidRPr="00BA12CD">
        <w:rPr>
          <w:rFonts w:ascii="ＭＳ 明朝" w:hAnsi="ＭＳ 明朝" w:hint="eastAsia"/>
          <w:spacing w:val="20"/>
          <w:szCs w:val="20"/>
        </w:rPr>
        <w:t>第</w:t>
      </w:r>
      <w:r w:rsidR="00FA414F" w:rsidRPr="00BA12CD">
        <w:rPr>
          <w:rFonts w:ascii="ＭＳ 明朝" w:hAnsi="ＭＳ 明朝" w:hint="eastAsia"/>
          <w:spacing w:val="20"/>
          <w:szCs w:val="20"/>
        </w:rPr>
        <w:t>６</w:t>
      </w:r>
      <w:r w:rsidR="004B73B8" w:rsidRPr="00BA12CD">
        <w:rPr>
          <w:rFonts w:ascii="ＭＳ 明朝" w:hAnsi="ＭＳ 明朝" w:hint="eastAsia"/>
          <w:spacing w:val="20"/>
          <w:szCs w:val="20"/>
        </w:rPr>
        <w:t>章（</w:t>
      </w:r>
      <w:r w:rsidR="004B73B8" w:rsidRPr="00BA12CD">
        <w:rPr>
          <w:rFonts w:ascii="ＭＳ 明朝" w:hAnsi="ＭＳ 明朝" w:hint="eastAsia"/>
          <w:bCs/>
        </w:rPr>
        <w:t>小規模多機能型居宅介護</w:t>
      </w:r>
      <w:r w:rsidR="004B73B8" w:rsidRPr="00BA12CD">
        <w:rPr>
          <w:rFonts w:ascii="ＭＳ 明朝" w:hAnsi="ＭＳ 明朝" w:hint="eastAsia"/>
          <w:spacing w:val="20"/>
          <w:szCs w:val="20"/>
        </w:rPr>
        <w:t>）</w:t>
      </w:r>
      <w:r w:rsidR="006828A2">
        <w:rPr>
          <w:rFonts w:ascii="ＭＳ 明朝" w:hAnsi="ＭＳ 明朝" w:hint="eastAsia"/>
          <w:spacing w:val="20"/>
          <w:szCs w:val="20"/>
        </w:rPr>
        <w:t>及び</w:t>
      </w:r>
      <w:r w:rsidR="004B73B8" w:rsidRPr="00BA12CD">
        <w:rPr>
          <w:rFonts w:ascii="ＭＳ 明朝" w:hAnsi="ＭＳ 明朝" w:hint="eastAsia"/>
          <w:spacing w:val="20"/>
          <w:szCs w:val="20"/>
        </w:rPr>
        <w:t>第</w:t>
      </w:r>
      <w:r w:rsidR="00FA414F" w:rsidRPr="00BA12CD">
        <w:rPr>
          <w:rFonts w:ascii="ＭＳ 明朝" w:hAnsi="ＭＳ 明朝" w:hint="eastAsia"/>
          <w:spacing w:val="20"/>
          <w:szCs w:val="20"/>
        </w:rPr>
        <w:t>１０</w:t>
      </w:r>
      <w:r w:rsidR="004B73B8" w:rsidRPr="00BA12CD">
        <w:rPr>
          <w:rFonts w:ascii="ＭＳ 明朝" w:hAnsi="ＭＳ 明朝" w:hint="eastAsia"/>
          <w:spacing w:val="20"/>
          <w:szCs w:val="20"/>
        </w:rPr>
        <w:t>章（看護小規模多機能型居宅介護</w:t>
      </w:r>
      <w:r w:rsidR="004B73B8" w:rsidRPr="00BA12CD">
        <w:rPr>
          <w:rFonts w:ascii="ＭＳ 明朝" w:hAnsi="ＭＳ 明朝" w:hint="eastAsia"/>
          <w:bCs/>
        </w:rPr>
        <w:t>）</w:t>
      </w:r>
      <w:r w:rsidR="006828A2">
        <w:rPr>
          <w:rFonts w:ascii="ＭＳ 明朝" w:hAnsi="ＭＳ 明朝" w:hint="eastAsia"/>
          <w:bCs/>
        </w:rPr>
        <w:t>、</w:t>
      </w:r>
      <w:r w:rsidR="002B3046" w:rsidRPr="00BA12CD">
        <w:rPr>
          <w:rFonts w:ascii="ＭＳ 明朝" w:hAnsi="ＭＳ 明朝" w:hint="eastAsia"/>
          <w:bCs/>
        </w:rPr>
        <w:t>「松戸市指定地域密着型介護予防サービスの事業の人員、設備及び運営並びに指定地域密着型介護予防サー</w:t>
      </w:r>
      <w:r w:rsidR="002B3046" w:rsidRPr="00BA12CD">
        <w:rPr>
          <w:rFonts w:ascii="ＭＳ 明朝" w:hAnsi="ＭＳ 明朝" w:hint="eastAsia"/>
          <w:bCs/>
        </w:rPr>
        <w:lastRenderedPageBreak/>
        <w:t>ビスに係る介護予防のための効果的な支援の方法に関する基準を定める条例</w:t>
      </w:r>
      <w:r w:rsidR="002B3046" w:rsidRPr="00BA12CD">
        <w:rPr>
          <w:rFonts w:ascii="ＭＳ 明朝" w:hAnsi="ＭＳ 明朝" w:hint="eastAsia"/>
        </w:rPr>
        <w:t>（平成２４年１２月２１日松戸市条例第３０号）</w:t>
      </w:r>
      <w:r w:rsidR="002B3046" w:rsidRPr="00BA12CD">
        <w:rPr>
          <w:rFonts w:hint="eastAsia"/>
        </w:rPr>
        <w:t>」第４章（</w:t>
      </w:r>
      <w:r w:rsidR="00B36902">
        <w:rPr>
          <w:rFonts w:hint="eastAsia"/>
        </w:rPr>
        <w:t>介護予防</w:t>
      </w:r>
      <w:r w:rsidR="002B3046" w:rsidRPr="00BA12CD">
        <w:rPr>
          <w:rFonts w:hint="eastAsia"/>
        </w:rPr>
        <w:t>小規模多機能型居宅介護）</w:t>
      </w:r>
      <w:r w:rsidR="00BE7F3A">
        <w:rPr>
          <w:rFonts w:hint="eastAsia"/>
        </w:rPr>
        <w:t>に準ずること。</w:t>
      </w:r>
    </w:p>
    <w:p w:rsidR="00BB6F67" w:rsidRDefault="00BB6F67" w:rsidP="00BB6F67">
      <w:pPr>
        <w:tabs>
          <w:tab w:val="left" w:pos="644"/>
        </w:tabs>
        <w:ind w:leftChars="249" w:left="1078" w:hangingChars="200" w:hanging="480"/>
      </w:pPr>
      <w:r>
        <w:rPr>
          <w:rFonts w:hint="eastAsia"/>
        </w:rPr>
        <w:t xml:space="preserve">　※平成３０年４月１日施行で条例改正が予定されているので、その点も留意すること。</w:t>
      </w:r>
      <w:bookmarkStart w:id="0" w:name="_GoBack"/>
      <w:bookmarkEnd w:id="0"/>
    </w:p>
    <w:p w:rsidR="004B73B8" w:rsidRPr="00BE7F3A" w:rsidRDefault="007D54A7" w:rsidP="00BB6F67">
      <w:pPr>
        <w:tabs>
          <w:tab w:val="left" w:pos="644"/>
        </w:tabs>
        <w:ind w:leftChars="350" w:left="1080" w:hangingChars="100" w:hanging="240"/>
      </w:pPr>
      <w:r>
        <w:rPr>
          <w:rFonts w:ascii="ＭＳ 明朝" w:hAnsi="ＭＳ 明朝" w:hint="eastAsia"/>
          <w:bCs/>
        </w:rPr>
        <w:t>※</w:t>
      </w:r>
      <w:r w:rsidR="00BE7F3A">
        <w:rPr>
          <w:rFonts w:ascii="ＭＳ 明朝" w:hAnsi="ＭＳ 明朝" w:hint="eastAsia"/>
          <w:bCs/>
        </w:rPr>
        <w:t>「平成２９年度松戸市地域密着型サービス事業者指定に関するガイドライン」参照。</w:t>
      </w:r>
    </w:p>
    <w:p w:rsidR="000441C7" w:rsidRDefault="000441C7" w:rsidP="000441C7">
      <w:pPr>
        <w:tabs>
          <w:tab w:val="left" w:pos="644"/>
        </w:tabs>
        <w:ind w:leftChars="249" w:left="838" w:hangingChars="100" w:hanging="240"/>
      </w:pPr>
      <w:r w:rsidRPr="00BA12CD">
        <w:rPr>
          <w:rFonts w:ascii="ＭＳ 明朝" w:hAnsi="ＭＳ 明朝" w:hint="eastAsia"/>
          <w:bCs/>
        </w:rPr>
        <w:t>②</w:t>
      </w:r>
      <w:r w:rsidRPr="00BA12CD">
        <w:rPr>
          <w:rFonts w:hint="eastAsia"/>
        </w:rPr>
        <w:t>既存建物を活用</w:t>
      </w:r>
      <w:r w:rsidR="002B3046" w:rsidRPr="00BA12CD">
        <w:rPr>
          <w:rFonts w:hint="eastAsia"/>
        </w:rPr>
        <w:t>する</w:t>
      </w:r>
      <w:r w:rsidRPr="00BA12CD">
        <w:rPr>
          <w:rFonts w:hint="eastAsia"/>
        </w:rPr>
        <w:t>提案の場合、</w:t>
      </w:r>
      <w:r w:rsidR="00FC6E9C" w:rsidRPr="00BA12CD">
        <w:rPr>
          <w:rFonts w:hint="eastAsia"/>
        </w:rPr>
        <w:t>消防法に基づく消防設備等が未整備の場合</w:t>
      </w:r>
      <w:r w:rsidR="00AB7851" w:rsidRPr="00BA12CD">
        <w:rPr>
          <w:rFonts w:hint="eastAsia"/>
        </w:rPr>
        <w:t>に</w:t>
      </w:r>
      <w:r w:rsidR="00FC6E9C" w:rsidRPr="00BA12CD">
        <w:rPr>
          <w:rFonts w:hint="eastAsia"/>
        </w:rPr>
        <w:t>は</w:t>
      </w:r>
      <w:r w:rsidR="00AB7851" w:rsidRPr="00BA12CD">
        <w:rPr>
          <w:rFonts w:hint="eastAsia"/>
        </w:rPr>
        <w:t>、事業開始までに整備</w:t>
      </w:r>
      <w:r w:rsidR="00FC6E9C" w:rsidRPr="00BA12CD">
        <w:rPr>
          <w:rFonts w:hint="eastAsia"/>
        </w:rPr>
        <w:t>を実施すること。</w:t>
      </w:r>
    </w:p>
    <w:p w:rsidR="00C37F0D" w:rsidRDefault="00C37F0D" w:rsidP="00C50888">
      <w:pPr>
        <w:rPr>
          <w:rFonts w:ascii="ＭＳ 明朝" w:hAnsi="ＭＳ 明朝"/>
        </w:rPr>
      </w:pPr>
    </w:p>
    <w:p w:rsidR="00C50888" w:rsidRDefault="00C50888" w:rsidP="00C50888">
      <w:pPr>
        <w:rPr>
          <w:rFonts w:ascii="ＭＳ 明朝" w:hAnsi="ＭＳ 明朝"/>
        </w:rPr>
      </w:pPr>
      <w:r w:rsidRPr="00BA12CD">
        <w:rPr>
          <w:rFonts w:ascii="ＭＳ 明朝" w:hAnsi="ＭＳ 明朝" w:hint="eastAsia"/>
        </w:rPr>
        <w:t>（</w:t>
      </w:r>
      <w:r w:rsidR="00FA414F" w:rsidRPr="00BA12CD">
        <w:rPr>
          <w:rFonts w:ascii="ＭＳ 明朝" w:hAnsi="ＭＳ 明朝" w:hint="eastAsia"/>
        </w:rPr>
        <w:t>４</w:t>
      </w:r>
      <w:r w:rsidRPr="00BA12CD">
        <w:rPr>
          <w:rFonts w:ascii="ＭＳ 明朝" w:hAnsi="ＭＳ 明朝" w:hint="eastAsia"/>
        </w:rPr>
        <w:t>）その他</w:t>
      </w:r>
    </w:p>
    <w:p w:rsidR="000E1483" w:rsidRPr="00BA12CD" w:rsidRDefault="000E1483" w:rsidP="00C50888">
      <w:pPr>
        <w:rPr>
          <w:rFonts w:ascii="ＭＳ 明朝" w:hAnsi="ＭＳ 明朝"/>
        </w:rPr>
      </w:pPr>
    </w:p>
    <w:p w:rsidR="00C50888" w:rsidRPr="00BA12CD" w:rsidRDefault="00C50888" w:rsidP="0033562A">
      <w:pPr>
        <w:ind w:leftChars="59" w:left="142" w:firstLineChars="105" w:firstLine="252"/>
        <w:rPr>
          <w:rFonts w:ascii="ＭＳ 明朝" w:hAnsi="ＭＳ 明朝"/>
        </w:rPr>
      </w:pPr>
      <w:r w:rsidRPr="00BA12CD">
        <w:rPr>
          <w:rFonts w:ascii="ＭＳ 明朝" w:hAnsi="ＭＳ 明朝" w:hint="eastAsia"/>
        </w:rPr>
        <w:t>協力医療機関、協力歯科</w:t>
      </w:r>
      <w:r w:rsidR="00ED12FE">
        <w:rPr>
          <w:rFonts w:ascii="ＭＳ 明朝" w:hAnsi="ＭＳ 明朝" w:hint="eastAsia"/>
        </w:rPr>
        <w:t>医療</w:t>
      </w:r>
      <w:r w:rsidRPr="00BA12CD">
        <w:rPr>
          <w:rFonts w:ascii="ＭＳ 明朝" w:hAnsi="ＭＳ 明朝" w:hint="eastAsia"/>
        </w:rPr>
        <w:t>機関、</w:t>
      </w:r>
      <w:r w:rsidR="002B1DAB" w:rsidRPr="00BA12CD">
        <w:rPr>
          <w:rFonts w:ascii="ＭＳ 明朝" w:hAnsi="ＭＳ 明朝" w:hint="eastAsia"/>
        </w:rPr>
        <w:t>協力</w:t>
      </w:r>
      <w:r w:rsidRPr="00BA12CD">
        <w:rPr>
          <w:rFonts w:ascii="ＭＳ 明朝" w:hAnsi="ＭＳ 明朝" w:hint="eastAsia"/>
        </w:rPr>
        <w:t>老人福祉施設等を定めるにあたっては、原則</w:t>
      </w:r>
      <w:r w:rsidR="00B8759B">
        <w:rPr>
          <w:rFonts w:ascii="ＭＳ 明朝" w:hAnsi="ＭＳ 明朝" w:hint="eastAsia"/>
        </w:rPr>
        <w:t>として</w:t>
      </w:r>
      <w:r w:rsidRPr="00BA12CD">
        <w:rPr>
          <w:rFonts w:ascii="ＭＳ 明朝" w:hAnsi="ＭＳ 明朝" w:hint="eastAsia"/>
        </w:rPr>
        <w:t>市内の機関及び施設と</w:t>
      </w:r>
      <w:r w:rsidR="002B1DAB" w:rsidRPr="00BA12CD">
        <w:rPr>
          <w:rFonts w:ascii="ＭＳ 明朝" w:hAnsi="ＭＳ 明朝" w:hint="eastAsia"/>
        </w:rPr>
        <w:t>すること</w:t>
      </w:r>
      <w:r w:rsidRPr="00BA12CD">
        <w:rPr>
          <w:rFonts w:ascii="ＭＳ 明朝" w:hAnsi="ＭＳ 明朝" w:hint="eastAsia"/>
        </w:rPr>
        <w:t>。</w:t>
      </w:r>
    </w:p>
    <w:p w:rsidR="006828A2" w:rsidRDefault="006828A2" w:rsidP="007A2D2C">
      <w:pPr>
        <w:ind w:left="241" w:hangingChars="100" w:hanging="241"/>
        <w:rPr>
          <w:b/>
        </w:rPr>
      </w:pPr>
    </w:p>
    <w:p w:rsidR="00661471" w:rsidRPr="00BA12CD" w:rsidRDefault="00FA414F" w:rsidP="007A2D2C">
      <w:pPr>
        <w:ind w:left="241" w:hangingChars="100" w:hanging="241"/>
        <w:rPr>
          <w:b/>
        </w:rPr>
      </w:pPr>
      <w:r w:rsidRPr="00BA12CD">
        <w:rPr>
          <w:rFonts w:hint="eastAsia"/>
          <w:b/>
        </w:rPr>
        <w:t>５</w:t>
      </w:r>
      <w:r w:rsidR="00661471" w:rsidRPr="00BA12CD">
        <w:rPr>
          <w:rFonts w:hint="eastAsia"/>
          <w:b/>
        </w:rPr>
        <w:t xml:space="preserve">　応募手続</w:t>
      </w:r>
    </w:p>
    <w:p w:rsidR="00AC2976" w:rsidRPr="00BA12CD" w:rsidRDefault="00AC2976" w:rsidP="00AC2976">
      <w:pPr>
        <w:ind w:left="241" w:hangingChars="100" w:hanging="241"/>
        <w:rPr>
          <w:b/>
        </w:rPr>
      </w:pPr>
      <w:r w:rsidRPr="00BA12CD">
        <w:rPr>
          <w:rFonts w:hint="eastAsia"/>
          <w:b/>
        </w:rPr>
        <w:t>（</w:t>
      </w:r>
      <w:r w:rsidR="00FA414F" w:rsidRPr="00BA12CD">
        <w:rPr>
          <w:rFonts w:ascii="ＭＳ 明朝" w:hAnsi="ＭＳ 明朝" w:hint="eastAsia"/>
          <w:b/>
        </w:rPr>
        <w:t>１</w:t>
      </w:r>
      <w:r w:rsidRPr="00BA12CD">
        <w:rPr>
          <w:rFonts w:hint="eastAsia"/>
          <w:b/>
        </w:rPr>
        <w:t>）事前申込連絡票の提出について</w:t>
      </w:r>
    </w:p>
    <w:p w:rsidR="00AC2976" w:rsidRPr="00BA12CD" w:rsidRDefault="00AC2976" w:rsidP="00AC2976">
      <w:pPr>
        <w:ind w:leftChars="100" w:left="240" w:firstLineChars="100" w:firstLine="240"/>
      </w:pPr>
      <w:r w:rsidRPr="00BA12CD">
        <w:rPr>
          <w:rFonts w:hint="eastAsia"/>
        </w:rPr>
        <w:t>応募するにあたっては、必ず事前申込連絡票</w:t>
      </w:r>
      <w:r w:rsidR="002B1DAB" w:rsidRPr="00BA12CD">
        <w:rPr>
          <w:rFonts w:hint="eastAsia"/>
        </w:rPr>
        <w:t>を</w:t>
      </w:r>
      <w:r w:rsidRPr="00BA12CD">
        <w:rPr>
          <w:rFonts w:hint="eastAsia"/>
        </w:rPr>
        <w:t>提出してください。</w:t>
      </w:r>
    </w:p>
    <w:p w:rsidR="00AC2976" w:rsidRPr="00BA12CD" w:rsidRDefault="00AC2976" w:rsidP="0029453C">
      <w:pPr>
        <w:ind w:leftChars="178" w:left="709" w:hangingChars="117" w:hanging="282"/>
        <w:rPr>
          <w:b/>
        </w:rPr>
      </w:pPr>
      <w:r w:rsidRPr="00BA12CD">
        <w:rPr>
          <w:rFonts w:hint="eastAsia"/>
          <w:b/>
        </w:rPr>
        <w:t>①提出期限：</w:t>
      </w:r>
      <w:r w:rsidRPr="0025065C">
        <w:rPr>
          <w:rFonts w:hint="eastAsia"/>
          <w:b/>
        </w:rPr>
        <w:t>平成</w:t>
      </w:r>
      <w:r w:rsidR="0086684E" w:rsidRPr="0025065C">
        <w:rPr>
          <w:rFonts w:hint="eastAsia"/>
          <w:b/>
        </w:rPr>
        <w:t>３０</w:t>
      </w:r>
      <w:r w:rsidRPr="0025065C">
        <w:rPr>
          <w:rFonts w:hint="eastAsia"/>
          <w:b/>
        </w:rPr>
        <w:t>年</w:t>
      </w:r>
      <w:r w:rsidR="00854DA0">
        <w:rPr>
          <w:rFonts w:hint="eastAsia"/>
          <w:b/>
        </w:rPr>
        <w:t>４</w:t>
      </w:r>
      <w:r w:rsidRPr="0025065C">
        <w:rPr>
          <w:rFonts w:hint="eastAsia"/>
          <w:b/>
        </w:rPr>
        <w:t>月</w:t>
      </w:r>
      <w:r w:rsidR="00854DA0">
        <w:rPr>
          <w:rFonts w:hint="eastAsia"/>
          <w:b/>
        </w:rPr>
        <w:t>１３</w:t>
      </w:r>
      <w:r w:rsidR="004621C6" w:rsidRPr="0025065C">
        <w:rPr>
          <w:rFonts w:hint="eastAsia"/>
          <w:b/>
        </w:rPr>
        <w:t>日（金）午後５時〔必着〕</w:t>
      </w:r>
    </w:p>
    <w:p w:rsidR="00AC2976" w:rsidRPr="00BA12CD" w:rsidRDefault="00AC2976" w:rsidP="00745752">
      <w:pPr>
        <w:ind w:leftChars="178" w:left="708" w:hangingChars="117" w:hanging="281"/>
      </w:pPr>
      <w:r w:rsidRPr="00BA12CD">
        <w:rPr>
          <w:rFonts w:hint="eastAsia"/>
        </w:rPr>
        <w:t>②事前申込連絡票（所定の様式）を、後述の連絡先へ電子メールで</w:t>
      </w:r>
      <w:r w:rsidR="00F0037C" w:rsidRPr="00BA12CD">
        <w:rPr>
          <w:rFonts w:hint="eastAsia"/>
        </w:rPr>
        <w:t>送信すること</w:t>
      </w:r>
      <w:r w:rsidRPr="00BA12CD">
        <w:rPr>
          <w:rFonts w:hint="eastAsia"/>
        </w:rPr>
        <w:t>。いただいたメールについては、受信したことをお知らせするメールを返信します。翌開庁日までに返信がない場合は、電話で問合わせ</w:t>
      </w:r>
      <w:r w:rsidR="00A94908" w:rsidRPr="00BA12CD">
        <w:rPr>
          <w:rFonts w:hint="eastAsia"/>
        </w:rPr>
        <w:t>すること</w:t>
      </w:r>
      <w:r w:rsidRPr="00BA12CD">
        <w:rPr>
          <w:rFonts w:hint="eastAsia"/>
        </w:rPr>
        <w:t>。</w:t>
      </w:r>
    </w:p>
    <w:p w:rsidR="00AC2976" w:rsidRPr="00BA12CD" w:rsidRDefault="00745752" w:rsidP="00745752">
      <w:pPr>
        <w:ind w:leftChars="178" w:left="708" w:hangingChars="117" w:hanging="281"/>
        <w:rPr>
          <w:u w:val="single"/>
        </w:rPr>
      </w:pPr>
      <w:r w:rsidRPr="00BA12CD">
        <w:rPr>
          <w:rFonts w:hint="eastAsia"/>
          <w:u w:val="single"/>
        </w:rPr>
        <w:t>③</w:t>
      </w:r>
      <w:r w:rsidR="00AC2976" w:rsidRPr="00BA12CD">
        <w:rPr>
          <w:rFonts w:hint="eastAsia"/>
          <w:u w:val="single"/>
        </w:rPr>
        <w:t>事前申込連絡票が未提出の場合、提案書を受け付けませんので注意</w:t>
      </w:r>
      <w:r w:rsidR="00F0037C" w:rsidRPr="00BA12CD">
        <w:rPr>
          <w:rFonts w:hint="eastAsia"/>
          <w:u w:val="single"/>
        </w:rPr>
        <w:t>すること</w:t>
      </w:r>
      <w:r w:rsidR="00AC2976" w:rsidRPr="00BA12CD">
        <w:rPr>
          <w:rFonts w:hint="eastAsia"/>
          <w:u w:val="single"/>
        </w:rPr>
        <w:t>。</w:t>
      </w:r>
    </w:p>
    <w:p w:rsidR="00C9372D" w:rsidRPr="00BA12CD" w:rsidRDefault="00C9372D" w:rsidP="00745752">
      <w:pPr>
        <w:ind w:leftChars="178" w:left="708" w:hangingChars="117" w:hanging="281"/>
        <w:rPr>
          <w:u w:val="single"/>
        </w:rPr>
      </w:pPr>
      <w:r w:rsidRPr="00BA12CD">
        <w:rPr>
          <w:rFonts w:hint="eastAsia"/>
          <w:u w:val="single"/>
        </w:rPr>
        <w:t>④事前申込連絡票を提出後に辞退する場合は、松戸市指定の「辞退届出書」を速やかに提出すること。</w:t>
      </w:r>
    </w:p>
    <w:p w:rsidR="00AA006D" w:rsidRPr="00BA12CD" w:rsidRDefault="00AA006D" w:rsidP="00AC2976"/>
    <w:p w:rsidR="00AC2976" w:rsidRPr="00BA12CD" w:rsidRDefault="00AC2976" w:rsidP="00BE395C">
      <w:pPr>
        <w:ind w:left="720" w:hangingChars="299" w:hanging="720"/>
        <w:rPr>
          <w:b/>
        </w:rPr>
      </w:pPr>
      <w:r w:rsidRPr="00BA12CD">
        <w:rPr>
          <w:rFonts w:hint="eastAsia"/>
          <w:b/>
        </w:rPr>
        <w:t>（</w:t>
      </w:r>
      <w:r w:rsidR="00FA414F" w:rsidRPr="00BA12CD">
        <w:rPr>
          <w:rFonts w:ascii="ＭＳ 明朝" w:hAnsi="ＭＳ 明朝" w:hint="eastAsia"/>
          <w:b/>
        </w:rPr>
        <w:t>２</w:t>
      </w:r>
      <w:r w:rsidRPr="00BA12CD">
        <w:rPr>
          <w:rFonts w:hint="eastAsia"/>
          <w:b/>
        </w:rPr>
        <w:t>）質問の受付及び回答について</w:t>
      </w:r>
    </w:p>
    <w:p w:rsidR="00AC2976" w:rsidRPr="00BA12CD" w:rsidRDefault="00AC2976" w:rsidP="00663089">
      <w:pPr>
        <w:ind w:leftChars="93" w:left="223" w:firstLineChars="93" w:firstLine="223"/>
      </w:pPr>
      <w:r w:rsidRPr="00BA12CD">
        <w:rPr>
          <w:rFonts w:hint="eastAsia"/>
        </w:rPr>
        <w:t>応募事業者（事前申込連絡票を提出した事業者のみ）からの公募に関する質問を、電子メールにより受け付けます。</w:t>
      </w:r>
    </w:p>
    <w:p w:rsidR="00AC2976" w:rsidRPr="004621C6" w:rsidRDefault="00AC2976" w:rsidP="004621C6">
      <w:pPr>
        <w:ind w:leftChars="178" w:left="709" w:hangingChars="117" w:hanging="282"/>
        <w:rPr>
          <w:b/>
        </w:rPr>
      </w:pPr>
      <w:r w:rsidRPr="00BA12CD">
        <w:rPr>
          <w:rFonts w:hint="eastAsia"/>
          <w:b/>
        </w:rPr>
        <w:t>①受付</w:t>
      </w:r>
      <w:r w:rsidR="0029453C" w:rsidRPr="00BA12CD">
        <w:rPr>
          <w:rFonts w:hint="eastAsia"/>
          <w:b/>
        </w:rPr>
        <w:t>期限</w:t>
      </w:r>
      <w:r w:rsidRPr="00BA12CD">
        <w:rPr>
          <w:rFonts w:hint="eastAsia"/>
          <w:b/>
        </w:rPr>
        <w:t>：</w:t>
      </w:r>
      <w:r w:rsidR="0029453C" w:rsidRPr="0025065C">
        <w:rPr>
          <w:rFonts w:hint="eastAsia"/>
          <w:b/>
        </w:rPr>
        <w:t>平成</w:t>
      </w:r>
      <w:r w:rsidR="0086684E" w:rsidRPr="0025065C">
        <w:rPr>
          <w:rFonts w:hint="eastAsia"/>
          <w:b/>
          <w:color w:val="000000"/>
        </w:rPr>
        <w:t>３０年４</w:t>
      </w:r>
      <w:r w:rsidRPr="0025065C">
        <w:rPr>
          <w:rFonts w:hint="eastAsia"/>
          <w:b/>
          <w:color w:val="000000"/>
        </w:rPr>
        <w:t>月</w:t>
      </w:r>
      <w:r w:rsidR="00854DA0">
        <w:rPr>
          <w:rFonts w:hint="eastAsia"/>
          <w:b/>
          <w:color w:val="000000"/>
        </w:rPr>
        <w:t>２０</w:t>
      </w:r>
      <w:r w:rsidR="004621C6" w:rsidRPr="0025065C">
        <w:rPr>
          <w:rFonts w:hint="eastAsia"/>
          <w:b/>
          <w:color w:val="000000"/>
        </w:rPr>
        <w:t>日</w:t>
      </w:r>
      <w:r w:rsidR="00854DA0">
        <w:rPr>
          <w:rFonts w:hint="eastAsia"/>
          <w:b/>
        </w:rPr>
        <w:t>（金</w:t>
      </w:r>
      <w:r w:rsidR="004621C6" w:rsidRPr="0025065C">
        <w:rPr>
          <w:rFonts w:hint="eastAsia"/>
          <w:b/>
        </w:rPr>
        <w:t>）午後５時〔必着〕</w:t>
      </w:r>
    </w:p>
    <w:p w:rsidR="00AC2976" w:rsidRPr="00BA12CD" w:rsidRDefault="00AC2976" w:rsidP="00745752">
      <w:pPr>
        <w:ind w:leftChars="177" w:left="847" w:hangingChars="176" w:hanging="422"/>
      </w:pPr>
      <w:r w:rsidRPr="00BA12CD">
        <w:rPr>
          <w:rFonts w:hint="eastAsia"/>
        </w:rPr>
        <w:t xml:space="preserve">　（締め切り以降</w:t>
      </w:r>
      <w:r w:rsidR="00B8759B">
        <w:rPr>
          <w:rFonts w:hint="eastAsia"/>
        </w:rPr>
        <w:t>の</w:t>
      </w:r>
      <w:r w:rsidRPr="00BA12CD">
        <w:rPr>
          <w:rFonts w:hint="eastAsia"/>
        </w:rPr>
        <w:t>相談等は、公平性を期するため受け付</w:t>
      </w:r>
      <w:r w:rsidR="00663089" w:rsidRPr="00BA12CD">
        <w:rPr>
          <w:rFonts w:hint="eastAsia"/>
        </w:rPr>
        <w:t>け</w:t>
      </w:r>
      <w:r w:rsidRPr="00BA12CD">
        <w:rPr>
          <w:rFonts w:hint="eastAsia"/>
        </w:rPr>
        <w:t>ません</w:t>
      </w:r>
      <w:r w:rsidR="00C26E42" w:rsidRPr="00BA12CD">
        <w:rPr>
          <w:rFonts w:hint="eastAsia"/>
        </w:rPr>
        <w:t>。</w:t>
      </w:r>
      <w:r w:rsidRPr="00BA12CD">
        <w:rPr>
          <w:rFonts w:hint="eastAsia"/>
        </w:rPr>
        <w:t>）</w:t>
      </w:r>
    </w:p>
    <w:p w:rsidR="00AC2976" w:rsidRPr="00BA12CD" w:rsidRDefault="00AC2976" w:rsidP="00745752">
      <w:pPr>
        <w:ind w:leftChars="177" w:left="706" w:hangingChars="117" w:hanging="281"/>
        <w:rPr>
          <w:u w:val="single"/>
        </w:rPr>
      </w:pPr>
      <w:r w:rsidRPr="00BA12CD">
        <w:rPr>
          <w:rFonts w:hint="eastAsia"/>
        </w:rPr>
        <w:t>②所定の質問票を必ず使用してください。</w:t>
      </w:r>
      <w:r w:rsidRPr="00BA12CD">
        <w:rPr>
          <w:rFonts w:hint="eastAsia"/>
          <w:u w:val="single"/>
        </w:rPr>
        <w:t>電話やＦＡＸ、窓口での口頭での質問は受け付けません。</w:t>
      </w:r>
    </w:p>
    <w:p w:rsidR="00AC2976" w:rsidRPr="00BA12CD" w:rsidRDefault="00AC2976" w:rsidP="00745752">
      <w:pPr>
        <w:ind w:leftChars="177" w:left="706" w:hangingChars="117" w:hanging="281"/>
      </w:pPr>
      <w:r w:rsidRPr="00BA12CD">
        <w:rPr>
          <w:rFonts w:hint="eastAsia"/>
        </w:rPr>
        <w:t>③受け付けた質問に対する回答は、質問票提出者に電子メールで回答するとともに、応募予定の全事業者に周知する必要があるものについては、電子メールにてお知らせします。</w:t>
      </w:r>
      <w:r w:rsidR="00C26E42" w:rsidRPr="00BA12CD">
        <w:rPr>
          <w:rFonts w:hint="eastAsia"/>
        </w:rPr>
        <w:t>また、市ホームページにも掲載いたしますので、随時確認すること。</w:t>
      </w:r>
    </w:p>
    <w:p w:rsidR="00AC2976" w:rsidRPr="00BA12CD" w:rsidRDefault="00AC2976" w:rsidP="00745752">
      <w:pPr>
        <w:ind w:leftChars="177" w:left="706" w:hangingChars="117" w:hanging="281"/>
      </w:pPr>
      <w:r w:rsidRPr="00BA12CD">
        <w:rPr>
          <w:rFonts w:hint="eastAsia"/>
        </w:rPr>
        <w:lastRenderedPageBreak/>
        <w:t>④応募状況や他の応募者に関する情報並びに法令等により確認できる事項については、回答いたしません。</w:t>
      </w:r>
    </w:p>
    <w:p w:rsidR="00AC2976" w:rsidRDefault="00AC2976" w:rsidP="0098794A"/>
    <w:p w:rsidR="001C1527" w:rsidRPr="00BA12CD" w:rsidRDefault="001C1527" w:rsidP="0098794A"/>
    <w:p w:rsidR="00AC2976" w:rsidRPr="00BA12CD" w:rsidRDefault="00AC2976" w:rsidP="000052F6">
      <w:pPr>
        <w:rPr>
          <w:b/>
        </w:rPr>
      </w:pPr>
      <w:r w:rsidRPr="00BA12CD">
        <w:rPr>
          <w:rFonts w:hint="eastAsia"/>
          <w:b/>
        </w:rPr>
        <w:t>（</w:t>
      </w:r>
      <w:r w:rsidR="00FA414F" w:rsidRPr="00BA12CD">
        <w:rPr>
          <w:rFonts w:ascii="ＭＳ 明朝" w:hAnsi="ＭＳ 明朝" w:hint="eastAsia"/>
          <w:b/>
        </w:rPr>
        <w:t>３</w:t>
      </w:r>
      <w:r w:rsidRPr="00BA12CD">
        <w:rPr>
          <w:rFonts w:hint="eastAsia"/>
          <w:b/>
        </w:rPr>
        <w:t>）応募書類の提出方法について</w:t>
      </w:r>
    </w:p>
    <w:p w:rsidR="00AC2976" w:rsidRPr="00BA12CD" w:rsidRDefault="00AC2976" w:rsidP="00745752">
      <w:pPr>
        <w:ind w:leftChars="178" w:left="672" w:hangingChars="102" w:hanging="245"/>
      </w:pPr>
      <w:r w:rsidRPr="00BA12CD">
        <w:rPr>
          <w:rFonts w:hint="eastAsia"/>
        </w:rPr>
        <w:t>①応募する事業者は、様式</w:t>
      </w:r>
      <w:r w:rsidR="00FA414F" w:rsidRPr="00BA12CD">
        <w:rPr>
          <w:rFonts w:hint="eastAsia"/>
        </w:rPr>
        <w:t>１</w:t>
      </w:r>
      <w:r w:rsidRPr="00BA12CD">
        <w:rPr>
          <w:rFonts w:hint="eastAsia"/>
        </w:rPr>
        <w:t>「</w:t>
      </w:r>
      <w:r w:rsidR="00BE395C" w:rsidRPr="00BA12CD">
        <w:rPr>
          <w:rFonts w:hint="eastAsia"/>
        </w:rPr>
        <w:t>松戸市地域密着型サービス事業計画</w:t>
      </w:r>
      <w:r w:rsidRPr="00BA12CD">
        <w:rPr>
          <w:rFonts w:hint="eastAsia"/>
        </w:rPr>
        <w:t>提案書」に提出書類を添えて提出してください。</w:t>
      </w:r>
    </w:p>
    <w:p w:rsidR="00AC2976" w:rsidRPr="00BA12CD" w:rsidRDefault="00AC2976" w:rsidP="00745752">
      <w:pPr>
        <w:ind w:leftChars="178" w:left="672" w:hangingChars="102" w:hanging="245"/>
        <w:rPr>
          <w:u w:val="single"/>
        </w:rPr>
      </w:pPr>
      <w:r w:rsidRPr="00BA12CD">
        <w:rPr>
          <w:rFonts w:hint="eastAsia"/>
        </w:rPr>
        <w:t>②</w:t>
      </w:r>
      <w:r w:rsidRPr="00BA12CD">
        <w:rPr>
          <w:rFonts w:hint="eastAsia"/>
          <w:u w:val="single"/>
        </w:rPr>
        <w:t>提出書類は、別紙</w:t>
      </w:r>
      <w:r w:rsidR="00FA414F" w:rsidRPr="00BA12CD">
        <w:rPr>
          <w:rFonts w:hint="eastAsia"/>
          <w:u w:val="single"/>
        </w:rPr>
        <w:t>２</w:t>
      </w:r>
      <w:r w:rsidRPr="00BA12CD">
        <w:rPr>
          <w:rFonts w:hint="eastAsia"/>
          <w:u w:val="single"/>
        </w:rPr>
        <w:t>「提出書類一覧」のとおりです。</w:t>
      </w:r>
    </w:p>
    <w:p w:rsidR="004621C6" w:rsidRPr="00BA12CD" w:rsidRDefault="005E13F9" w:rsidP="004621C6">
      <w:pPr>
        <w:ind w:leftChars="178" w:left="1877" w:hangingChars="602" w:hanging="1450"/>
      </w:pPr>
      <w:r w:rsidRPr="00BA12CD">
        <w:rPr>
          <w:rFonts w:hint="eastAsia"/>
          <w:b/>
        </w:rPr>
        <w:t>③提出日時：</w:t>
      </w:r>
      <w:r w:rsidR="0086684E" w:rsidRPr="0025065C">
        <w:rPr>
          <w:rFonts w:hint="eastAsia"/>
          <w:b/>
        </w:rPr>
        <w:t>平成３０年４</w:t>
      </w:r>
      <w:r w:rsidR="0025065C" w:rsidRPr="0025065C">
        <w:rPr>
          <w:rFonts w:hint="eastAsia"/>
          <w:b/>
        </w:rPr>
        <w:t>月２３</w:t>
      </w:r>
      <w:r w:rsidR="004621C6" w:rsidRPr="0025065C">
        <w:rPr>
          <w:rFonts w:hint="eastAsia"/>
          <w:b/>
        </w:rPr>
        <w:t>日（</w:t>
      </w:r>
      <w:r w:rsidR="0025065C" w:rsidRPr="0025065C">
        <w:rPr>
          <w:rFonts w:hint="eastAsia"/>
          <w:b/>
        </w:rPr>
        <w:t>月</w:t>
      </w:r>
      <w:r w:rsidR="0086684E" w:rsidRPr="0025065C">
        <w:rPr>
          <w:rFonts w:hint="eastAsia"/>
          <w:b/>
        </w:rPr>
        <w:t>）から平成３０年４月２７</w:t>
      </w:r>
      <w:r w:rsidR="004621C6" w:rsidRPr="0025065C">
        <w:rPr>
          <w:rFonts w:hint="eastAsia"/>
          <w:b/>
        </w:rPr>
        <w:t>日（</w:t>
      </w:r>
      <w:r w:rsidR="0086684E" w:rsidRPr="0025065C">
        <w:rPr>
          <w:rFonts w:hint="eastAsia"/>
          <w:b/>
        </w:rPr>
        <w:t>金</w:t>
      </w:r>
      <w:r w:rsidR="004621C6" w:rsidRPr="0025065C">
        <w:rPr>
          <w:rFonts w:hint="eastAsia"/>
          <w:b/>
        </w:rPr>
        <w:t>）までの間の指定した時間</w:t>
      </w:r>
    </w:p>
    <w:p w:rsidR="00AC2976" w:rsidRPr="00BA12CD" w:rsidRDefault="00AC2976" w:rsidP="004621C6">
      <w:pPr>
        <w:ind w:leftChars="178" w:left="1872" w:hangingChars="602" w:hanging="1445"/>
      </w:pPr>
      <w:r w:rsidRPr="00BA12CD">
        <w:rPr>
          <w:rFonts w:hint="eastAsia"/>
        </w:rPr>
        <w:t>④提出場所：松戸市根本</w:t>
      </w:r>
      <w:r w:rsidR="00FA414F" w:rsidRPr="00BA12CD">
        <w:rPr>
          <w:rFonts w:hint="eastAsia"/>
        </w:rPr>
        <w:t>３８７</w:t>
      </w:r>
      <w:r w:rsidRPr="00BA12CD">
        <w:rPr>
          <w:rFonts w:hint="eastAsia"/>
        </w:rPr>
        <w:t>番地の</w:t>
      </w:r>
      <w:r w:rsidR="00FA414F" w:rsidRPr="00BA12CD">
        <w:rPr>
          <w:rFonts w:hint="eastAsia"/>
        </w:rPr>
        <w:t>５</w:t>
      </w:r>
    </w:p>
    <w:p w:rsidR="00AC2976" w:rsidRPr="00BA12CD" w:rsidRDefault="00AC2976" w:rsidP="00745752">
      <w:pPr>
        <w:ind w:leftChars="178" w:left="672" w:hangingChars="102" w:hanging="245"/>
      </w:pPr>
      <w:r w:rsidRPr="00BA12CD">
        <w:rPr>
          <w:rFonts w:hint="eastAsia"/>
        </w:rPr>
        <w:t xml:space="preserve">　　　　　　松戸市</w:t>
      </w:r>
      <w:r w:rsidR="00012F3A" w:rsidRPr="00BA12CD">
        <w:rPr>
          <w:rFonts w:hint="eastAsia"/>
        </w:rPr>
        <w:t>役所</w:t>
      </w:r>
      <w:r w:rsidR="0033562A" w:rsidRPr="00BA12CD">
        <w:rPr>
          <w:rFonts w:hint="eastAsia"/>
        </w:rPr>
        <w:t>本庁舎内　指定する会議室</w:t>
      </w:r>
    </w:p>
    <w:p w:rsidR="00AC2976" w:rsidRPr="00BA12CD" w:rsidRDefault="00AC2976" w:rsidP="00745752">
      <w:pPr>
        <w:ind w:leftChars="178" w:left="672" w:hangingChars="102" w:hanging="245"/>
        <w:rPr>
          <w:u w:val="single"/>
        </w:rPr>
      </w:pPr>
      <w:r w:rsidRPr="00BA12CD">
        <w:rPr>
          <w:rFonts w:hint="eastAsia"/>
        </w:rPr>
        <w:t>⑤</w:t>
      </w:r>
      <w:r w:rsidRPr="00BA12CD">
        <w:rPr>
          <w:rFonts w:hint="eastAsia"/>
          <w:u w:val="single"/>
        </w:rPr>
        <w:t>提出日時・場所については、事前申込連絡票受領通知にて指定します。</w:t>
      </w:r>
    </w:p>
    <w:p w:rsidR="00AC2976" w:rsidRPr="00BA12CD" w:rsidRDefault="00AC2976" w:rsidP="00745752">
      <w:pPr>
        <w:ind w:leftChars="178" w:left="672" w:hangingChars="102" w:hanging="245"/>
        <w:rPr>
          <w:rFonts w:ascii="ＭＳ 明朝" w:hAnsi="ＭＳ 明朝"/>
        </w:rPr>
      </w:pPr>
      <w:r w:rsidRPr="00BA12CD">
        <w:rPr>
          <w:rFonts w:hint="eastAsia"/>
        </w:rPr>
        <w:t>⑥</w:t>
      </w:r>
      <w:r w:rsidRPr="00BA12CD">
        <w:rPr>
          <w:rFonts w:ascii="ＭＳ 明朝" w:hAnsi="ＭＳ 明朝" w:hint="eastAsia"/>
          <w:u w:val="single"/>
        </w:rPr>
        <w:t>提出書類の内容等に不備が認められた場合は受理できない場合がありますので、内容・必要部数等に十分注意のうえ、提出してください。</w:t>
      </w:r>
    </w:p>
    <w:p w:rsidR="00AC2976" w:rsidRPr="00BA12CD" w:rsidRDefault="00AC2976" w:rsidP="00745752">
      <w:pPr>
        <w:ind w:leftChars="178" w:left="672" w:hangingChars="102" w:hanging="245"/>
      </w:pPr>
      <w:r w:rsidRPr="00BA12CD">
        <w:rPr>
          <w:rFonts w:hint="eastAsia"/>
        </w:rPr>
        <w:t>⑦提出締め切り後における提出書類の変更および追加は</w:t>
      </w:r>
      <w:r w:rsidR="00C26E42" w:rsidRPr="00BA12CD">
        <w:rPr>
          <w:rFonts w:hint="eastAsia"/>
        </w:rPr>
        <w:t>、</w:t>
      </w:r>
      <w:r w:rsidRPr="00BA12CD">
        <w:rPr>
          <w:rFonts w:hint="eastAsia"/>
        </w:rPr>
        <w:t>公平性の観点から一切認めません。ただし、本市の指示により書類の修正・追加する場合を除きます。</w:t>
      </w:r>
    </w:p>
    <w:p w:rsidR="00AC2976" w:rsidRPr="00BA12CD" w:rsidRDefault="00AC2976" w:rsidP="00745752">
      <w:pPr>
        <w:ind w:leftChars="178" w:left="672" w:hangingChars="102" w:hanging="245"/>
      </w:pPr>
      <w:r w:rsidRPr="00BA12CD">
        <w:rPr>
          <w:rFonts w:hint="eastAsia"/>
        </w:rPr>
        <w:t>⑧提出書類は、理由の如何を問わず返却しません。</w:t>
      </w:r>
    </w:p>
    <w:p w:rsidR="00AC2976" w:rsidRPr="00BA12CD" w:rsidRDefault="00AC2976" w:rsidP="00AC2976">
      <w:pPr>
        <w:ind w:firstLineChars="200" w:firstLine="480"/>
      </w:pPr>
    </w:p>
    <w:p w:rsidR="000632C4" w:rsidRPr="00BA12CD" w:rsidRDefault="000632C4" w:rsidP="000052F6">
      <w:pPr>
        <w:rPr>
          <w:b/>
        </w:rPr>
      </w:pPr>
      <w:r w:rsidRPr="00BA12CD">
        <w:rPr>
          <w:rFonts w:hint="eastAsia"/>
          <w:b/>
        </w:rPr>
        <w:t>（</w:t>
      </w:r>
      <w:r w:rsidR="00FA414F" w:rsidRPr="00BA12CD">
        <w:rPr>
          <w:rFonts w:hint="eastAsia"/>
          <w:b/>
        </w:rPr>
        <w:t>４</w:t>
      </w:r>
      <w:r w:rsidRPr="00BA12CD">
        <w:rPr>
          <w:rFonts w:hint="eastAsia"/>
          <w:b/>
        </w:rPr>
        <w:t>）提出書類の調製方法</w:t>
      </w:r>
      <w:r w:rsidR="007F3677" w:rsidRPr="00BA12CD">
        <w:rPr>
          <w:rFonts w:hint="eastAsia"/>
          <w:b/>
        </w:rPr>
        <w:t>について</w:t>
      </w:r>
    </w:p>
    <w:p w:rsidR="000632C4" w:rsidRPr="00BA12CD" w:rsidRDefault="00E97F93" w:rsidP="00AF1811">
      <w:pPr>
        <w:ind w:leftChars="178" w:left="657" w:hangingChars="96" w:hanging="230"/>
      </w:pPr>
      <w:r w:rsidRPr="00BA12CD">
        <w:rPr>
          <w:rFonts w:hint="eastAsia"/>
        </w:rPr>
        <w:t>①</w:t>
      </w:r>
      <w:r w:rsidR="00A35981" w:rsidRPr="00BA12CD">
        <w:rPr>
          <w:rFonts w:hint="eastAsia"/>
        </w:rPr>
        <w:t>提出書類は、原</w:t>
      </w:r>
      <w:r w:rsidR="000632C4" w:rsidRPr="00BA12CD">
        <w:rPr>
          <w:rFonts w:hint="eastAsia"/>
        </w:rPr>
        <w:t>則</w:t>
      </w:r>
      <w:r w:rsidR="00A35981" w:rsidRPr="00BA12CD">
        <w:rPr>
          <w:rFonts w:ascii="ＭＳ 明朝" w:hAnsi="ＭＳ 明朝" w:hint="eastAsia"/>
        </w:rPr>
        <w:t>Ａ</w:t>
      </w:r>
      <w:r w:rsidR="00FA414F" w:rsidRPr="00BA12CD">
        <w:rPr>
          <w:rFonts w:ascii="ＭＳ 明朝" w:hAnsi="ＭＳ 明朝" w:hint="eastAsia"/>
        </w:rPr>
        <w:t>４</w:t>
      </w:r>
      <w:r w:rsidR="000632C4" w:rsidRPr="00BA12CD">
        <w:rPr>
          <w:rFonts w:hint="eastAsia"/>
        </w:rPr>
        <w:t>判で作成してください。</w:t>
      </w:r>
      <w:r w:rsidR="00A35981" w:rsidRPr="00BA12CD">
        <w:rPr>
          <w:rFonts w:hint="eastAsia"/>
        </w:rPr>
        <w:t>正本</w:t>
      </w:r>
      <w:r w:rsidR="00FA414F" w:rsidRPr="00BA12CD">
        <w:rPr>
          <w:rFonts w:hint="eastAsia"/>
        </w:rPr>
        <w:t>１</w:t>
      </w:r>
      <w:r w:rsidR="00A35981" w:rsidRPr="00BA12CD">
        <w:rPr>
          <w:rFonts w:hint="eastAsia"/>
        </w:rPr>
        <w:t>部・副本</w:t>
      </w:r>
      <w:r w:rsidR="0025065C">
        <w:rPr>
          <w:rFonts w:hint="eastAsia"/>
        </w:rPr>
        <w:t>７</w:t>
      </w:r>
      <w:r w:rsidR="00A35981" w:rsidRPr="00BA12CD">
        <w:rPr>
          <w:rFonts w:hint="eastAsia"/>
        </w:rPr>
        <w:t>部を提出してください。なお、副本は正本の写しとしてください。</w:t>
      </w:r>
    </w:p>
    <w:p w:rsidR="000632C4" w:rsidRPr="00BA12CD" w:rsidRDefault="00E97F93" w:rsidP="00AF1811">
      <w:pPr>
        <w:ind w:leftChars="178" w:left="657" w:hangingChars="96" w:hanging="230"/>
      </w:pPr>
      <w:r w:rsidRPr="00BA12CD">
        <w:rPr>
          <w:rFonts w:hint="eastAsia"/>
        </w:rPr>
        <w:t>②</w:t>
      </w:r>
      <w:r w:rsidR="00A35981" w:rsidRPr="00BA12CD">
        <w:rPr>
          <w:rFonts w:hint="eastAsia"/>
        </w:rPr>
        <w:t>図面はＡ</w:t>
      </w:r>
      <w:r w:rsidR="00FA414F" w:rsidRPr="00BA12CD">
        <w:rPr>
          <w:rFonts w:hint="eastAsia"/>
        </w:rPr>
        <w:t>３</w:t>
      </w:r>
      <w:r w:rsidR="00A35981" w:rsidRPr="00BA12CD">
        <w:rPr>
          <w:rFonts w:hint="eastAsia"/>
        </w:rPr>
        <w:t>判とし、Ａ</w:t>
      </w:r>
      <w:r w:rsidR="00FA414F" w:rsidRPr="00BA12CD">
        <w:rPr>
          <w:rFonts w:hint="eastAsia"/>
        </w:rPr>
        <w:t>４</w:t>
      </w:r>
      <w:r w:rsidR="00A35981" w:rsidRPr="00BA12CD">
        <w:rPr>
          <w:rFonts w:hint="eastAsia"/>
        </w:rPr>
        <w:t>サイズに折り込んで（Ｚ折り）ください。</w:t>
      </w:r>
    </w:p>
    <w:p w:rsidR="00F81AE2" w:rsidRPr="00BA12CD" w:rsidRDefault="00E97F93" w:rsidP="00AF1811">
      <w:pPr>
        <w:pStyle w:val="ac"/>
        <w:ind w:leftChars="178" w:left="657" w:hangingChars="96" w:hanging="230"/>
        <w:rPr>
          <w:sz w:val="24"/>
          <w:szCs w:val="24"/>
        </w:rPr>
      </w:pPr>
      <w:r w:rsidRPr="00BA12CD">
        <w:rPr>
          <w:rFonts w:hint="eastAsia"/>
          <w:sz w:val="24"/>
          <w:szCs w:val="24"/>
        </w:rPr>
        <w:t>③</w:t>
      </w:r>
      <w:r w:rsidR="00F81AE2" w:rsidRPr="00BA12CD">
        <w:rPr>
          <w:rFonts w:hint="eastAsia"/>
          <w:sz w:val="24"/>
          <w:szCs w:val="24"/>
        </w:rPr>
        <w:t>文字の大きさは、明朝体</w:t>
      </w:r>
      <w:r w:rsidR="00FA414F" w:rsidRPr="00BA12CD">
        <w:rPr>
          <w:rFonts w:hint="eastAsia"/>
          <w:sz w:val="24"/>
          <w:szCs w:val="24"/>
        </w:rPr>
        <w:t>１１</w:t>
      </w:r>
      <w:r w:rsidR="00F81AE2" w:rsidRPr="00BA12CD">
        <w:rPr>
          <w:rFonts w:hint="eastAsia"/>
          <w:sz w:val="24"/>
          <w:szCs w:val="24"/>
        </w:rPr>
        <w:t>ポイントを基準とします。</w:t>
      </w:r>
      <w:r w:rsidR="008E4C34" w:rsidRPr="00BA12CD">
        <w:rPr>
          <w:rFonts w:hint="eastAsia"/>
          <w:sz w:val="24"/>
          <w:szCs w:val="24"/>
        </w:rPr>
        <w:t>なお、表題や強調のため、フォント等を変更することは可とします。</w:t>
      </w:r>
    </w:p>
    <w:p w:rsidR="001071C7" w:rsidRPr="00BA12CD" w:rsidRDefault="00F81AE2" w:rsidP="00AF1811">
      <w:pPr>
        <w:pStyle w:val="ac"/>
        <w:ind w:leftChars="178" w:left="657" w:hangingChars="96" w:hanging="230"/>
        <w:rPr>
          <w:sz w:val="24"/>
          <w:szCs w:val="24"/>
        </w:rPr>
      </w:pPr>
      <w:r w:rsidRPr="00BA12CD">
        <w:rPr>
          <w:rFonts w:hint="eastAsia"/>
          <w:sz w:val="24"/>
          <w:szCs w:val="24"/>
        </w:rPr>
        <w:t>④</w:t>
      </w:r>
      <w:r w:rsidR="001071C7" w:rsidRPr="00BA12CD">
        <w:rPr>
          <w:rFonts w:hint="eastAsia"/>
          <w:sz w:val="24"/>
          <w:szCs w:val="24"/>
        </w:rPr>
        <w:t>契約書類など応募書類の正本に原本の写しを提出する場合には、</w:t>
      </w:r>
      <w:r w:rsidR="00AF1811" w:rsidRPr="00BA12CD">
        <w:rPr>
          <w:rFonts w:hint="eastAsia"/>
          <w:sz w:val="24"/>
          <w:szCs w:val="24"/>
        </w:rPr>
        <w:t>必ず</w:t>
      </w:r>
      <w:r w:rsidR="001071C7" w:rsidRPr="00BA12CD">
        <w:rPr>
          <w:rFonts w:hint="eastAsia"/>
          <w:sz w:val="24"/>
          <w:szCs w:val="24"/>
        </w:rPr>
        <w:t>代表者名で原本証明をしてください。</w:t>
      </w:r>
    </w:p>
    <w:p w:rsidR="001C1527" w:rsidRDefault="001C1527" w:rsidP="001071C7">
      <w:pPr>
        <w:pStyle w:val="ac"/>
        <w:ind w:leftChars="0" w:left="780"/>
        <w:rPr>
          <w:sz w:val="24"/>
          <w:szCs w:val="24"/>
        </w:rPr>
      </w:pPr>
    </w:p>
    <w:p w:rsidR="001071C7" w:rsidRPr="00BA12CD" w:rsidRDefault="0091121A" w:rsidP="001071C7">
      <w:pPr>
        <w:pStyle w:val="ac"/>
        <w:ind w:leftChars="0" w:left="780"/>
        <w:rPr>
          <w:sz w:val="24"/>
          <w:szCs w:val="24"/>
        </w:rPr>
      </w:pPr>
      <w:r w:rsidRPr="00BA12CD">
        <w:rPr>
          <w:noProof/>
        </w:rPr>
        <mc:AlternateContent>
          <mc:Choice Requires="wps">
            <w:drawing>
              <wp:anchor distT="0" distB="0" distL="114300" distR="114300" simplePos="0" relativeHeight="251654144" behindDoc="0" locked="0" layoutInCell="1" allowOverlap="1" wp14:anchorId="07138945" wp14:editId="1385C6A1">
                <wp:simplePos x="0" y="0"/>
                <wp:positionH relativeFrom="column">
                  <wp:posOffset>1034415</wp:posOffset>
                </wp:positionH>
                <wp:positionV relativeFrom="paragraph">
                  <wp:posOffset>187325</wp:posOffset>
                </wp:positionV>
                <wp:extent cx="2076450" cy="1028700"/>
                <wp:effectExtent l="5715" t="6350" r="13335" b="12700"/>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1028700"/>
                        </a:xfrm>
                        <a:prstGeom prst="rect">
                          <a:avLst/>
                        </a:prstGeom>
                        <a:solidFill>
                          <a:srgbClr val="FFFFFF"/>
                        </a:solidFill>
                        <a:ln w="9525">
                          <a:solidFill>
                            <a:srgbClr val="000000"/>
                          </a:solidFill>
                          <a:miter lim="800000"/>
                          <a:headEnd/>
                          <a:tailEnd/>
                        </a:ln>
                      </wps:spPr>
                      <wps:txbx>
                        <w:txbxContent>
                          <w:p w:rsidR="002E736B" w:rsidRDefault="002E736B" w:rsidP="001071C7">
                            <w:pPr>
                              <w:rPr>
                                <w:sz w:val="18"/>
                                <w:szCs w:val="18"/>
                              </w:rPr>
                            </w:pPr>
                            <w:r w:rsidRPr="00F737AD">
                              <w:rPr>
                                <w:rFonts w:hint="eastAsia"/>
                                <w:sz w:val="18"/>
                                <w:szCs w:val="18"/>
                              </w:rPr>
                              <w:t>この写しは原本と相違ありません。</w:t>
                            </w:r>
                          </w:p>
                          <w:p w:rsidR="002E736B" w:rsidRDefault="002E736B" w:rsidP="001071C7">
                            <w:pPr>
                              <w:rPr>
                                <w:sz w:val="18"/>
                                <w:szCs w:val="18"/>
                              </w:rPr>
                            </w:pPr>
                            <w:r>
                              <w:rPr>
                                <w:rFonts w:hint="eastAsia"/>
                                <w:sz w:val="18"/>
                                <w:szCs w:val="18"/>
                              </w:rPr>
                              <w:t>平成　　年　　月　　日</w:t>
                            </w:r>
                          </w:p>
                          <w:p w:rsidR="002E736B" w:rsidRDefault="002E736B" w:rsidP="001071C7">
                            <w:pPr>
                              <w:rPr>
                                <w:sz w:val="18"/>
                                <w:szCs w:val="18"/>
                              </w:rPr>
                            </w:pPr>
                            <w:r>
                              <w:rPr>
                                <w:rFonts w:hint="eastAsia"/>
                                <w:sz w:val="18"/>
                                <w:szCs w:val="18"/>
                              </w:rPr>
                              <w:t>法人名　○○○○</w:t>
                            </w:r>
                          </w:p>
                          <w:p w:rsidR="002E736B" w:rsidRPr="00F737AD" w:rsidRDefault="002E736B" w:rsidP="001071C7">
                            <w:pPr>
                              <w:rPr>
                                <w:sz w:val="18"/>
                                <w:szCs w:val="18"/>
                              </w:rPr>
                            </w:pPr>
                            <w:r>
                              <w:rPr>
                                <w:rFonts w:hint="eastAsia"/>
                                <w:sz w:val="18"/>
                                <w:szCs w:val="18"/>
                              </w:rPr>
                              <w:t xml:space="preserve">代表者　○○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81.45pt;margin-top:14.75pt;width:163.5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">
                <v:textbox inset="5.85pt,.7pt,5.85pt,.7pt">
                  <w:txbxContent>
                    <w:p w:rsidR="002E736B" w:rsidRDefault="002E736B" w:rsidP="001071C7">
                      <w:pPr>
                        <w:rPr>
                          <w:sz w:val="18"/>
                          <w:szCs w:val="18"/>
                        </w:rPr>
                      </w:pPr>
                      <w:r w:rsidRPr="00F737AD">
                        <w:rPr>
                          <w:rFonts w:hint="eastAsia"/>
                          <w:sz w:val="18"/>
                          <w:szCs w:val="18"/>
                        </w:rPr>
                        <w:t>この写しは原本と相違ありません。</w:t>
                      </w:r>
                    </w:p>
                    <w:p w:rsidR="002E736B" w:rsidRDefault="002E736B" w:rsidP="001071C7">
                      <w:pPr>
                        <w:rPr>
                          <w:sz w:val="18"/>
                          <w:szCs w:val="18"/>
                        </w:rPr>
                      </w:pPr>
                      <w:r>
                        <w:rPr>
                          <w:rFonts w:hint="eastAsia"/>
                          <w:sz w:val="18"/>
                          <w:szCs w:val="18"/>
                        </w:rPr>
                        <w:t>平成　　年　　月　　日</w:t>
                      </w:r>
                    </w:p>
                    <w:p w:rsidR="002E736B" w:rsidRDefault="002E736B" w:rsidP="001071C7">
                      <w:pPr>
                        <w:rPr>
                          <w:sz w:val="18"/>
                          <w:szCs w:val="18"/>
                        </w:rPr>
                      </w:pPr>
                      <w:r>
                        <w:rPr>
                          <w:rFonts w:hint="eastAsia"/>
                          <w:sz w:val="18"/>
                          <w:szCs w:val="18"/>
                        </w:rPr>
                        <w:t>法人名　○○○○</w:t>
                      </w:r>
                    </w:p>
                    <w:p w:rsidR="002E736B" w:rsidRPr="00F737AD" w:rsidRDefault="002E736B" w:rsidP="001071C7">
                      <w:pPr>
                        <w:rPr>
                          <w:sz w:val="18"/>
                          <w:szCs w:val="18"/>
                        </w:rPr>
                      </w:pPr>
                      <w:r>
                        <w:rPr>
                          <w:rFonts w:hint="eastAsia"/>
                          <w:sz w:val="18"/>
                          <w:szCs w:val="18"/>
                        </w:rPr>
                        <w:t xml:space="preserve">代表者　○○　○○　</w:t>
                      </w:r>
                    </w:p>
                  </w:txbxContent>
                </v:textbox>
              </v:rect>
            </w:pict>
          </mc:Fallback>
        </mc:AlternateContent>
      </w:r>
    </w:p>
    <w:p w:rsidR="001071C7" w:rsidRPr="00BA12CD" w:rsidRDefault="001071C7" w:rsidP="001071C7">
      <w:pPr>
        <w:ind w:firstLineChars="236" w:firstLine="566"/>
        <w:rPr>
          <w:rFonts w:ascii="ＭＳ 明朝" w:hAnsi="ＭＳ 明朝"/>
        </w:rPr>
      </w:pPr>
      <w:r w:rsidRPr="00BA12CD">
        <w:rPr>
          <w:rFonts w:ascii="ＭＳ 明朝" w:hAnsi="ＭＳ 明朝" w:hint="eastAsia"/>
        </w:rPr>
        <w:t>【例】</w:t>
      </w:r>
    </w:p>
    <w:p w:rsidR="002B4088" w:rsidRPr="00BA12CD" w:rsidRDefault="002B4088" w:rsidP="000632C4">
      <w:pPr>
        <w:ind w:leftChars="175" w:left="900" w:hangingChars="200" w:hanging="480"/>
      </w:pPr>
    </w:p>
    <w:p w:rsidR="00B900F8" w:rsidRPr="00BA12CD" w:rsidRDefault="0091121A" w:rsidP="000632C4">
      <w:pPr>
        <w:ind w:leftChars="175" w:left="900" w:hangingChars="200" w:hanging="480"/>
      </w:pPr>
      <w:r w:rsidRPr="00BA12CD">
        <w:rPr>
          <w:rFonts w:hint="eastAsia"/>
          <w:noProof/>
        </w:rPr>
        <mc:AlternateContent>
          <mc:Choice Requires="wps">
            <w:drawing>
              <wp:anchor distT="0" distB="0" distL="114300" distR="114300" simplePos="0" relativeHeight="251655168" behindDoc="0" locked="0" layoutInCell="1" allowOverlap="1" wp14:anchorId="0E21C890" wp14:editId="4117E706">
                <wp:simplePos x="0" y="0"/>
                <wp:positionH relativeFrom="column">
                  <wp:posOffset>2475230</wp:posOffset>
                </wp:positionH>
                <wp:positionV relativeFrom="paragraph">
                  <wp:posOffset>36830</wp:posOffset>
                </wp:positionV>
                <wp:extent cx="429260" cy="271145"/>
                <wp:effectExtent l="8255" t="8255" r="10160" b="635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271145"/>
                        </a:xfrm>
                        <a:prstGeom prst="rect">
                          <a:avLst/>
                        </a:prstGeom>
                        <a:solidFill>
                          <a:srgbClr val="FFFFFF"/>
                        </a:solidFill>
                        <a:ln w="9525">
                          <a:solidFill>
                            <a:srgbClr val="000000"/>
                          </a:solidFill>
                          <a:miter lim="800000"/>
                          <a:headEnd/>
                          <a:tailEnd/>
                        </a:ln>
                      </wps:spPr>
                      <wps:txbx>
                        <w:txbxContent>
                          <w:p w:rsidR="002E736B" w:rsidRPr="004B681C" w:rsidRDefault="002E736B">
                            <w:pPr>
                              <w:rPr>
                                <w:sz w:val="20"/>
                                <w:szCs w:val="20"/>
                              </w:rPr>
                            </w:pPr>
                            <w:r w:rsidRPr="004B681C">
                              <w:rPr>
                                <w:rFonts w:hint="eastAsia"/>
                                <w:sz w:val="20"/>
                                <w:szCs w:val="20"/>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7" type="#_x0000_t202" style="position:absolute;left:0;text-align:left;margin-left:194.9pt;margin-top:2.9pt;width:33.8pt;height:2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">
                <v:textbox inset="5.85pt,.7pt,5.85pt,.7pt">
                  <w:txbxContent>
                    <w:p w:rsidR="002E736B" w:rsidRPr="004B681C" w:rsidRDefault="002E736B">
                      <w:pPr>
                        <w:rPr>
                          <w:sz w:val="20"/>
                          <w:szCs w:val="20"/>
                        </w:rPr>
                      </w:pPr>
                      <w:r w:rsidRPr="004B681C">
                        <w:rPr>
                          <w:rFonts w:hint="eastAsia"/>
                          <w:sz w:val="20"/>
                          <w:szCs w:val="20"/>
                        </w:rPr>
                        <w:t>実印</w:t>
                      </w:r>
                    </w:p>
                  </w:txbxContent>
                </v:textbox>
              </v:shape>
            </w:pict>
          </mc:Fallback>
        </mc:AlternateContent>
      </w:r>
    </w:p>
    <w:p w:rsidR="00AF1811" w:rsidRPr="00BA12CD" w:rsidRDefault="00AF1811" w:rsidP="00F81AE2">
      <w:pPr>
        <w:ind w:leftChars="174" w:left="564" w:hangingChars="61" w:hanging="146"/>
      </w:pPr>
    </w:p>
    <w:p w:rsidR="00AF1811" w:rsidRDefault="00AF1811" w:rsidP="00F81AE2">
      <w:pPr>
        <w:ind w:leftChars="174" w:left="564" w:hangingChars="61" w:hanging="146"/>
      </w:pPr>
    </w:p>
    <w:p w:rsidR="000632C4" w:rsidRPr="00BA12CD" w:rsidRDefault="00C72FF7" w:rsidP="00F81AE2">
      <w:pPr>
        <w:ind w:leftChars="174" w:left="564" w:hangingChars="61" w:hanging="146"/>
      </w:pPr>
      <w:r w:rsidRPr="00BA12CD">
        <w:rPr>
          <w:rFonts w:hint="eastAsia"/>
        </w:rPr>
        <w:t>⑤</w:t>
      </w:r>
      <w:r w:rsidR="00946450" w:rsidRPr="00BA12CD">
        <w:rPr>
          <w:rFonts w:hint="eastAsia"/>
        </w:rPr>
        <w:t>必ず</w:t>
      </w:r>
      <w:r w:rsidR="00FA414F" w:rsidRPr="00BA12CD">
        <w:rPr>
          <w:rFonts w:hint="eastAsia"/>
        </w:rPr>
        <w:t>１</w:t>
      </w:r>
      <w:r w:rsidR="00946450" w:rsidRPr="00BA12CD">
        <w:rPr>
          <w:rFonts w:hint="eastAsia"/>
        </w:rPr>
        <w:t>冊のＡ</w:t>
      </w:r>
      <w:r w:rsidR="00FA414F" w:rsidRPr="00BA12CD">
        <w:rPr>
          <w:rFonts w:hint="eastAsia"/>
        </w:rPr>
        <w:t>４</w:t>
      </w:r>
      <w:r w:rsidR="00946450" w:rsidRPr="00BA12CD">
        <w:rPr>
          <w:rFonts w:hint="eastAsia"/>
        </w:rPr>
        <w:t>紙ファイルに調製し、ファイルの表紙、背表紙に</w:t>
      </w:r>
      <w:r w:rsidR="00121B2F" w:rsidRPr="00BA12CD">
        <w:rPr>
          <w:rFonts w:hint="eastAsia"/>
        </w:rPr>
        <w:t>公募名</w:t>
      </w:r>
      <w:r w:rsidR="0054468E" w:rsidRPr="00BA12CD">
        <w:rPr>
          <w:rFonts w:hint="eastAsia"/>
        </w:rPr>
        <w:t>、整備年度、</w:t>
      </w:r>
      <w:r w:rsidR="002C167C" w:rsidRPr="00BA12CD">
        <w:rPr>
          <w:rFonts w:hint="eastAsia"/>
        </w:rPr>
        <w:t>圏域及び</w:t>
      </w:r>
      <w:r w:rsidR="001F18E1" w:rsidRPr="00BA12CD">
        <w:rPr>
          <w:rFonts w:hint="eastAsia"/>
        </w:rPr>
        <w:t>法人名を表示</w:t>
      </w:r>
      <w:r w:rsidR="00946450" w:rsidRPr="00BA12CD">
        <w:rPr>
          <w:rFonts w:hint="eastAsia"/>
        </w:rPr>
        <w:t>して</w:t>
      </w:r>
      <w:r w:rsidR="00AF1811" w:rsidRPr="00BA12CD">
        <w:rPr>
          <w:rFonts w:hint="eastAsia"/>
        </w:rPr>
        <w:t>くだ</w:t>
      </w:r>
      <w:r w:rsidR="000632C4" w:rsidRPr="00BA12CD">
        <w:rPr>
          <w:rFonts w:hint="eastAsia"/>
        </w:rPr>
        <w:t>さい。</w:t>
      </w:r>
    </w:p>
    <w:p w:rsidR="00946450" w:rsidRPr="00BA12CD" w:rsidRDefault="00454F08" w:rsidP="00946450">
      <w:pPr>
        <w:ind w:firstLineChars="500" w:firstLine="1200"/>
        <w:rPr>
          <w:u w:val="single"/>
        </w:rPr>
      </w:pPr>
      <w:r w:rsidRPr="0025065C">
        <w:rPr>
          <w:rFonts w:hint="eastAsia"/>
          <w:u w:val="single"/>
        </w:rPr>
        <w:lastRenderedPageBreak/>
        <w:t>平成３０</w:t>
      </w:r>
      <w:r w:rsidR="00220683" w:rsidRPr="0025065C">
        <w:rPr>
          <w:rFonts w:hint="eastAsia"/>
          <w:u w:val="single"/>
        </w:rPr>
        <w:t>年度</w:t>
      </w:r>
      <w:r w:rsidR="00946450" w:rsidRPr="00BA12CD">
        <w:rPr>
          <w:rFonts w:hint="eastAsia"/>
          <w:u w:val="single"/>
        </w:rPr>
        <w:t>松戸市</w:t>
      </w:r>
      <w:r w:rsidR="002C167C" w:rsidRPr="00BA12CD">
        <w:rPr>
          <w:rFonts w:hint="eastAsia"/>
          <w:u w:val="single"/>
        </w:rPr>
        <w:t>地域密着型サービス</w:t>
      </w:r>
      <w:r w:rsidR="00946450" w:rsidRPr="00BA12CD">
        <w:rPr>
          <w:rFonts w:hint="eastAsia"/>
          <w:u w:val="single"/>
        </w:rPr>
        <w:t>事業者応募書類</w:t>
      </w:r>
      <w:r w:rsidR="002C167C" w:rsidRPr="00BA12CD">
        <w:rPr>
          <w:rFonts w:hint="eastAsia"/>
          <w:u w:val="single"/>
        </w:rPr>
        <w:t>（事業名）</w:t>
      </w:r>
    </w:p>
    <w:p w:rsidR="001F353A" w:rsidRPr="00BA12CD" w:rsidRDefault="00C72FF7" w:rsidP="000632C4">
      <w:pPr>
        <w:ind w:leftChars="175" w:left="900" w:hangingChars="200" w:hanging="480"/>
      </w:pPr>
      <w:r w:rsidRPr="00BA12CD">
        <w:rPr>
          <w:rFonts w:hint="eastAsia"/>
        </w:rPr>
        <w:t>⑥</w:t>
      </w:r>
      <w:r w:rsidR="001F353A" w:rsidRPr="00BA12CD">
        <w:rPr>
          <w:rFonts w:hint="eastAsia"/>
        </w:rPr>
        <w:t>全体の目次を付けてください。</w:t>
      </w:r>
    </w:p>
    <w:p w:rsidR="000632C4" w:rsidRPr="00BA12CD" w:rsidRDefault="00C72FF7" w:rsidP="00975369">
      <w:pPr>
        <w:ind w:leftChars="174" w:left="564" w:hangingChars="61" w:hanging="146"/>
      </w:pPr>
      <w:r w:rsidRPr="00BA12CD">
        <w:rPr>
          <w:rFonts w:hint="eastAsia"/>
        </w:rPr>
        <w:t>⑦</w:t>
      </w:r>
      <w:r w:rsidR="000632C4" w:rsidRPr="00BA12CD">
        <w:rPr>
          <w:rFonts w:hint="eastAsia"/>
        </w:rPr>
        <w:t>書類ごとに合紙（</w:t>
      </w:r>
      <w:r w:rsidR="0056745D">
        <w:rPr>
          <w:rFonts w:hint="eastAsia"/>
        </w:rPr>
        <w:t>無</w:t>
      </w:r>
      <w:r w:rsidR="000632C4" w:rsidRPr="00BA12CD">
        <w:rPr>
          <w:rFonts w:hint="eastAsia"/>
        </w:rPr>
        <w:t>地の紙）を挟み、</w:t>
      </w:r>
      <w:r w:rsidR="00975369" w:rsidRPr="00BA12CD">
        <w:rPr>
          <w:rFonts w:hint="eastAsia"/>
        </w:rPr>
        <w:t>インデックスを</w:t>
      </w:r>
      <w:r w:rsidR="00AF1811" w:rsidRPr="00BA12CD">
        <w:rPr>
          <w:rFonts w:hint="eastAsia"/>
        </w:rPr>
        <w:t>つけてくだ</w:t>
      </w:r>
      <w:r w:rsidR="00975369" w:rsidRPr="00BA12CD">
        <w:rPr>
          <w:rFonts w:hint="eastAsia"/>
        </w:rPr>
        <w:t>さい（番号のみの表示は不可。</w:t>
      </w:r>
      <w:r w:rsidR="00946450" w:rsidRPr="00BA12CD">
        <w:rPr>
          <w:rFonts w:hint="eastAsia"/>
        </w:rPr>
        <w:t>番号と</w:t>
      </w:r>
      <w:r w:rsidR="0056745D">
        <w:rPr>
          <w:rFonts w:hint="eastAsia"/>
        </w:rPr>
        <w:t>、</w:t>
      </w:r>
      <w:r w:rsidR="008E3B21" w:rsidRPr="00BA12CD">
        <w:rPr>
          <w:rFonts w:hint="eastAsia"/>
        </w:rPr>
        <w:t>文字表記</w:t>
      </w:r>
      <w:r w:rsidR="00946450" w:rsidRPr="00BA12CD">
        <w:rPr>
          <w:rFonts w:hint="eastAsia"/>
        </w:rPr>
        <w:t>「提出書類一覧」の「提出資料名」とすること）。</w:t>
      </w:r>
    </w:p>
    <w:p w:rsidR="000632C4" w:rsidRDefault="00C72FF7" w:rsidP="00326787">
      <w:pPr>
        <w:ind w:leftChars="174" w:left="706" w:hangingChars="120" w:hanging="288"/>
        <w:rPr>
          <w:u w:val="single"/>
        </w:rPr>
      </w:pPr>
      <w:r w:rsidRPr="00BA12CD">
        <w:rPr>
          <w:rFonts w:hint="eastAsia"/>
        </w:rPr>
        <w:t>⑧</w:t>
      </w:r>
      <w:r w:rsidR="000632C4" w:rsidRPr="00BA12CD">
        <w:rPr>
          <w:rFonts w:hint="eastAsia"/>
        </w:rPr>
        <w:t>表紙及び合紙</w:t>
      </w:r>
      <w:r w:rsidRPr="00BA12CD">
        <w:rPr>
          <w:rFonts w:hint="eastAsia"/>
        </w:rPr>
        <w:t>(</w:t>
      </w:r>
      <w:r w:rsidR="000632C4" w:rsidRPr="00BA12CD">
        <w:rPr>
          <w:rFonts w:hint="eastAsia"/>
        </w:rPr>
        <w:t>無地の紙</w:t>
      </w:r>
      <w:r w:rsidRPr="00BA12CD">
        <w:rPr>
          <w:rFonts w:hint="eastAsia"/>
        </w:rPr>
        <w:t>)</w:t>
      </w:r>
      <w:r w:rsidR="000632C4" w:rsidRPr="00BA12CD">
        <w:rPr>
          <w:rFonts w:hint="eastAsia"/>
        </w:rPr>
        <w:t>以外</w:t>
      </w:r>
      <w:r w:rsidRPr="00BA12CD">
        <w:rPr>
          <w:rFonts w:hint="eastAsia"/>
        </w:rPr>
        <w:t>の用紙</w:t>
      </w:r>
      <w:r w:rsidR="000632C4" w:rsidRPr="00BA12CD">
        <w:rPr>
          <w:rFonts w:hint="eastAsia"/>
        </w:rPr>
        <w:t>に</w:t>
      </w:r>
      <w:r w:rsidRPr="00BA12CD">
        <w:rPr>
          <w:rFonts w:hint="eastAsia"/>
        </w:rPr>
        <w:t>は</w:t>
      </w:r>
      <w:r w:rsidR="00F81AE2" w:rsidRPr="00BA12CD">
        <w:rPr>
          <w:rFonts w:hint="eastAsia"/>
        </w:rPr>
        <w:t>、</w:t>
      </w:r>
      <w:r w:rsidR="001F353A" w:rsidRPr="00BA12CD">
        <w:rPr>
          <w:rFonts w:hint="eastAsia"/>
          <w:u w:val="single"/>
        </w:rPr>
        <w:t>右下に</w:t>
      </w:r>
      <w:r w:rsidR="00326787" w:rsidRPr="00BA12CD">
        <w:rPr>
          <w:rFonts w:hint="eastAsia"/>
          <w:u w:val="single"/>
        </w:rPr>
        <w:t>通しの</w:t>
      </w:r>
      <w:r w:rsidR="000632C4" w:rsidRPr="00BA12CD">
        <w:rPr>
          <w:rFonts w:hint="eastAsia"/>
          <w:u w:val="single"/>
        </w:rPr>
        <w:t>ページ番号をつけて</w:t>
      </w:r>
      <w:r w:rsidR="00AF1811" w:rsidRPr="00BA12CD">
        <w:rPr>
          <w:rFonts w:hint="eastAsia"/>
          <w:u w:val="single"/>
        </w:rPr>
        <w:t>くだ</w:t>
      </w:r>
      <w:r w:rsidR="000632C4" w:rsidRPr="00BA12CD">
        <w:rPr>
          <w:rFonts w:hint="eastAsia"/>
          <w:u w:val="single"/>
        </w:rPr>
        <w:t>さい。</w:t>
      </w:r>
    </w:p>
    <w:p w:rsidR="00160915" w:rsidRPr="00BA12CD" w:rsidRDefault="00160915" w:rsidP="00326787">
      <w:pPr>
        <w:ind w:leftChars="174" w:left="706" w:hangingChars="120" w:hanging="288"/>
        <w:rPr>
          <w:u w:val="single"/>
        </w:rPr>
      </w:pPr>
    </w:p>
    <w:p w:rsidR="00507F4E" w:rsidRPr="00BA12CD" w:rsidRDefault="00507F4E" w:rsidP="000632C4">
      <w:pPr>
        <w:ind w:leftChars="175" w:left="900" w:hangingChars="200" w:hanging="480"/>
      </w:pPr>
    </w:p>
    <w:p w:rsidR="00507F4E" w:rsidRPr="00BA12CD" w:rsidRDefault="00507F4E" w:rsidP="000632C4">
      <w:pPr>
        <w:ind w:leftChars="175" w:left="900" w:hangingChars="200" w:hanging="480"/>
      </w:pPr>
    </w:p>
    <w:p w:rsidR="00507F4E" w:rsidRPr="00BA12CD" w:rsidRDefault="00507F4E" w:rsidP="000632C4">
      <w:pPr>
        <w:ind w:leftChars="175" w:left="900" w:hangingChars="200" w:hanging="480"/>
      </w:pPr>
    </w:p>
    <w:p w:rsidR="00507F4E" w:rsidRPr="00BA12CD" w:rsidRDefault="000025EB" w:rsidP="000632C4">
      <w:pPr>
        <w:ind w:leftChars="175" w:left="900" w:hangingChars="200" w:hanging="480"/>
      </w:pPr>
      <w:r w:rsidRPr="00BA12CD">
        <w:rPr>
          <w:noProof/>
        </w:rPr>
        <mc:AlternateContent>
          <mc:Choice Requires="wpg">
            <w:drawing>
              <wp:anchor distT="0" distB="0" distL="114300" distR="114300" simplePos="0" relativeHeight="251660288" behindDoc="0" locked="0" layoutInCell="1" allowOverlap="1" wp14:anchorId="076C065B" wp14:editId="563C8D13">
                <wp:simplePos x="0" y="0"/>
                <wp:positionH relativeFrom="column">
                  <wp:posOffset>2098040</wp:posOffset>
                </wp:positionH>
                <wp:positionV relativeFrom="paragraph">
                  <wp:posOffset>-467995</wp:posOffset>
                </wp:positionV>
                <wp:extent cx="3558540" cy="3821430"/>
                <wp:effectExtent l="0" t="0" r="22860" b="26670"/>
                <wp:wrapNone/>
                <wp:docPr id="10" name="グループ化 10"/>
                <wp:cNvGraphicFramePr/>
                <a:graphic xmlns:a="http://schemas.openxmlformats.org/drawingml/2006/main">
                  <a:graphicData uri="http://schemas.microsoft.com/office/word/2010/wordprocessingGroup">
                    <wpg:wgp>
                      <wpg:cNvGrpSpPr/>
                      <wpg:grpSpPr>
                        <a:xfrm>
                          <a:off x="0" y="0"/>
                          <a:ext cx="3558540" cy="3821430"/>
                          <a:chOff x="0" y="0"/>
                          <a:chExt cx="3558555" cy="3821430"/>
                        </a:xfrm>
                      </wpg:grpSpPr>
                      <wps:wsp>
                        <wps:cNvPr id="5" name="直方体 1"/>
                        <wps:cNvSpPr>
                          <a:spLocks noChangeArrowheads="1"/>
                        </wps:cNvSpPr>
                        <wps:spPr bwMode="auto">
                          <a:xfrm>
                            <a:off x="0" y="0"/>
                            <a:ext cx="3298190" cy="3821430"/>
                          </a:xfrm>
                          <a:prstGeom prst="cube">
                            <a:avLst>
                              <a:gd name="adj" fmla="val 15426"/>
                            </a:avLst>
                          </a:prstGeom>
                          <a:solidFill>
                            <a:srgbClr val="FFFFFF"/>
                          </a:solidFill>
                          <a:ln w="12700">
                            <a:solidFill>
                              <a:srgbClr val="000000"/>
                            </a:solidFill>
                            <a:miter lim="800000"/>
                            <a:headEnd/>
                            <a:tailEnd/>
                          </a:ln>
                        </wps:spPr>
                        <wps:txbx>
                          <w:txbxContent>
                            <w:p w:rsidR="002E736B" w:rsidRDefault="002E736B" w:rsidP="00952B47">
                              <w:pPr>
                                <w:jc w:val="center"/>
                              </w:pPr>
                            </w:p>
                            <w:p w:rsidR="002E736B" w:rsidRPr="00220683" w:rsidRDefault="002E736B" w:rsidP="00952B47">
                              <w:pPr>
                                <w:jc w:val="center"/>
                                <w:rPr>
                                  <w:b/>
                                </w:rPr>
                              </w:pPr>
                              <w:r>
                                <w:rPr>
                                  <w:rFonts w:hint="eastAsia"/>
                                  <w:b/>
                                </w:rPr>
                                <w:t>平成３０</w:t>
                              </w:r>
                              <w:r w:rsidRPr="00220683">
                                <w:rPr>
                                  <w:rFonts w:hint="eastAsia"/>
                                  <w:b/>
                                </w:rPr>
                                <w:t>年度</w:t>
                              </w:r>
                              <w:r>
                                <w:rPr>
                                  <w:rFonts w:hint="eastAsia"/>
                                  <w:b/>
                                </w:rPr>
                                <w:t>整備</w:t>
                              </w:r>
                            </w:p>
                            <w:p w:rsidR="002E736B" w:rsidRPr="002F6BA5" w:rsidRDefault="002E736B" w:rsidP="00952B47">
                              <w:pPr>
                                <w:jc w:val="center"/>
                                <w:rPr>
                                  <w:b/>
                                </w:rPr>
                              </w:pPr>
                              <w:r w:rsidRPr="002F6BA5">
                                <w:rPr>
                                  <w:rFonts w:hint="eastAsia"/>
                                  <w:b/>
                                </w:rPr>
                                <w:t>松戸市</w:t>
                              </w:r>
                              <w:r>
                                <w:rPr>
                                  <w:rFonts w:hint="eastAsia"/>
                                  <w:b/>
                                </w:rPr>
                                <w:t>地域密着型サービス</w:t>
                              </w:r>
                            </w:p>
                            <w:p w:rsidR="002E736B" w:rsidRPr="007D4726" w:rsidRDefault="002E736B" w:rsidP="00952B47">
                              <w:pPr>
                                <w:jc w:val="center"/>
                                <w:rPr>
                                  <w:b/>
                                </w:rPr>
                              </w:pPr>
                              <w:r>
                                <w:rPr>
                                  <w:rFonts w:hint="eastAsia"/>
                                  <w:b/>
                                </w:rPr>
                                <w:t>事業者応募書類</w:t>
                              </w:r>
                            </w:p>
                            <w:p w:rsidR="002E736B" w:rsidRPr="002C167C" w:rsidRDefault="002E736B" w:rsidP="00C26E42">
                              <w:pPr>
                                <w:ind w:firstLineChars="117" w:firstLine="282"/>
                                <w:jc w:val="left"/>
                                <w:rPr>
                                  <w:b/>
                                </w:rPr>
                              </w:pPr>
                              <w:r w:rsidRPr="002C167C">
                                <w:rPr>
                                  <w:rFonts w:hint="eastAsia"/>
                                  <w:b/>
                                </w:rPr>
                                <w:t>（事業</w:t>
                              </w:r>
                              <w:r>
                                <w:rPr>
                                  <w:rFonts w:hint="eastAsia"/>
                                  <w:b/>
                                </w:rPr>
                                <w:t>名</w:t>
                              </w:r>
                              <w:r w:rsidRPr="002C167C">
                                <w:rPr>
                                  <w:rFonts w:hint="eastAsia"/>
                                  <w:b/>
                                </w:rPr>
                                <w:t>）</w:t>
                              </w:r>
                              <w:r>
                                <w:rPr>
                                  <w:rFonts w:hint="eastAsia"/>
                                  <w:b/>
                                </w:rPr>
                                <w:t>○○○○</w:t>
                              </w:r>
                            </w:p>
                            <w:p w:rsidR="002E736B" w:rsidRDefault="002E736B" w:rsidP="00952B47">
                              <w:pPr>
                                <w:jc w:val="center"/>
                              </w:pPr>
                            </w:p>
                            <w:p w:rsidR="002E736B" w:rsidRDefault="002E736B" w:rsidP="00952B47">
                              <w:pPr>
                                <w:jc w:val="center"/>
                              </w:pPr>
                            </w:p>
                            <w:p w:rsidR="002E736B" w:rsidRPr="007257CD" w:rsidRDefault="002E736B" w:rsidP="00952B47">
                              <w:pPr>
                                <w:jc w:val="center"/>
                                <w:rPr>
                                  <w:b/>
                                </w:rPr>
                              </w:pPr>
                              <w:r w:rsidRPr="007257CD">
                                <w:rPr>
                                  <w:rFonts w:hint="eastAsia"/>
                                  <w:b/>
                                </w:rPr>
                                <w:t>応募圏域○○○地区</w:t>
                              </w:r>
                            </w:p>
                            <w:p w:rsidR="002E736B" w:rsidRDefault="002E736B" w:rsidP="00952B47">
                              <w:pPr>
                                <w:jc w:val="center"/>
                              </w:pPr>
                            </w:p>
                            <w:p w:rsidR="002E736B" w:rsidRDefault="002E736B" w:rsidP="00952B47">
                              <w:pPr>
                                <w:jc w:val="center"/>
                              </w:pPr>
                            </w:p>
                            <w:p w:rsidR="002E736B" w:rsidRPr="002F6BA5" w:rsidRDefault="002E736B" w:rsidP="00952B47">
                              <w:pPr>
                                <w:jc w:val="center"/>
                                <w:rPr>
                                  <w:b/>
                                  <w:u w:val="single"/>
                                </w:rPr>
                              </w:pPr>
                              <w:r w:rsidRPr="002F6BA5">
                                <w:rPr>
                                  <w:rFonts w:hint="eastAsia"/>
                                  <w:b/>
                                  <w:u w:val="single"/>
                                </w:rPr>
                                <w:t>法</w:t>
                              </w:r>
                              <w:r>
                                <w:rPr>
                                  <w:rFonts w:hint="eastAsia"/>
                                  <w:b/>
                                  <w:u w:val="single"/>
                                </w:rPr>
                                <w:t xml:space="preserve">　</w:t>
                              </w:r>
                              <w:r w:rsidRPr="002F6BA5">
                                <w:rPr>
                                  <w:rFonts w:hint="eastAsia"/>
                                  <w:b/>
                                  <w:u w:val="single"/>
                                </w:rPr>
                                <w:t>人</w:t>
                              </w:r>
                              <w:r>
                                <w:rPr>
                                  <w:rFonts w:hint="eastAsia"/>
                                  <w:b/>
                                  <w:u w:val="single"/>
                                </w:rPr>
                                <w:t xml:space="preserve">　</w:t>
                              </w:r>
                              <w:r w:rsidRPr="002F6BA5">
                                <w:rPr>
                                  <w:rFonts w:hint="eastAsia"/>
                                  <w:b/>
                                  <w:u w:val="single"/>
                                </w:rPr>
                                <w:t>名</w:t>
                              </w:r>
                            </w:p>
                          </w:txbxContent>
                        </wps:txbx>
                        <wps:bodyPr rot="0" vert="horz" wrap="square" lIns="91440" tIns="45720" rIns="91440" bIns="45720" anchor="ctr" anchorCtr="0" upright="1">
                          <a:noAutofit/>
                        </wps:bodyPr>
                      </wps:wsp>
                      <wps:wsp>
                        <wps:cNvPr id="3" name="AutoShape 36"/>
                        <wps:cNvCnPr>
                          <a:cxnSpLocks noChangeShapeType="1"/>
                        </wps:cNvCnPr>
                        <wps:spPr bwMode="auto">
                          <a:xfrm>
                            <a:off x="2955851" y="404037"/>
                            <a:ext cx="0" cy="3240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7"/>
                        <wps:cNvCnPr>
                          <a:cxnSpLocks noChangeShapeType="1"/>
                        </wps:cNvCnPr>
                        <wps:spPr bwMode="auto">
                          <a:xfrm>
                            <a:off x="3157870" y="202019"/>
                            <a:ext cx="0" cy="3206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Text Box 39"/>
                        <wps:cNvSpPr txBox="1">
                          <a:spLocks noChangeArrowheads="1"/>
                        </wps:cNvSpPr>
                        <wps:spPr bwMode="auto">
                          <a:xfrm>
                            <a:off x="2955851" y="414670"/>
                            <a:ext cx="423545" cy="714375"/>
                          </a:xfrm>
                          <a:prstGeom prst="rect">
                            <a:avLst/>
                          </a:prstGeom>
                          <a:solidFill>
                            <a:srgbClr val="FFFFFF"/>
                          </a:solidFill>
                          <a:ln w="9525">
                            <a:solidFill>
                              <a:srgbClr val="000000"/>
                            </a:solidFill>
                            <a:miter lim="800000"/>
                            <a:headEnd/>
                            <a:tailEnd/>
                          </a:ln>
                        </wps:spPr>
                        <wps:txbx>
                          <w:txbxContent>
                            <w:p w:rsidR="002E736B" w:rsidRPr="00952B47" w:rsidRDefault="002E736B" w:rsidP="00952B47">
                              <w:r>
                                <w:rPr>
                                  <w:rFonts w:hint="eastAsia"/>
                                </w:rPr>
                                <w:t>１提案書</w:t>
                              </w:r>
                            </w:p>
                          </w:txbxContent>
                        </wps:txbx>
                        <wps:bodyPr rot="0" vert="eaVert" wrap="square" lIns="74295" tIns="8890" rIns="74295" bIns="8890" anchor="t" anchorCtr="0" upright="1">
                          <a:noAutofit/>
                        </wps:bodyPr>
                      </wps:wsp>
                      <wps:wsp>
                        <wps:cNvPr id="2" name="Text Box 41"/>
                        <wps:cNvSpPr txBox="1">
                          <a:spLocks noChangeArrowheads="1"/>
                        </wps:cNvSpPr>
                        <wps:spPr bwMode="auto">
                          <a:xfrm>
                            <a:off x="3157870" y="1307805"/>
                            <a:ext cx="400685" cy="733425"/>
                          </a:xfrm>
                          <a:prstGeom prst="rect">
                            <a:avLst/>
                          </a:prstGeom>
                          <a:solidFill>
                            <a:srgbClr val="FFFFFF"/>
                          </a:solidFill>
                          <a:ln w="9525">
                            <a:solidFill>
                              <a:srgbClr val="000000"/>
                            </a:solidFill>
                            <a:miter lim="800000"/>
                            <a:headEnd/>
                            <a:tailEnd/>
                          </a:ln>
                        </wps:spPr>
                        <wps:txbx>
                          <w:txbxContent>
                            <w:p w:rsidR="002E736B" w:rsidRDefault="002E736B">
                              <w:r>
                                <w:rPr>
                                  <w:rFonts w:hint="eastAsia"/>
                                </w:rPr>
                                <w:t>２●●●</w:t>
                              </w:r>
                            </w:p>
                          </w:txbxContent>
                        </wps:txbx>
                        <wps:bodyPr rot="0" vert="eaVert" wrap="square" lIns="74295" tIns="8890" rIns="74295" bIns="8890" anchor="t" anchorCtr="0" upright="1">
                          <a:noAutofit/>
                        </wps:bodyPr>
                      </wps:wsp>
                    </wpg:wgp>
                  </a:graphicData>
                </a:graphic>
                <wp14:sizeRelH relativeFrom="margin">
                  <wp14:pctWidth>0</wp14:pctWidth>
                </wp14:sizeRelH>
              </wp:anchor>
            </w:drawing>
          </mc:Choice>
          <mc:Fallback>
            <w:pict>
              <v:group id="グループ化 10" o:spid="_x0000_s1028" style="position:absolute;left:0;text-align:left;margin-left:165.2pt;margin-top:-36.85pt;width:280.2pt;height:300.9pt;z-index:251660288;mso-width-relative:margin" coordsize="35585,38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1" o:spid="_x0000_s1029" type="#_x0000_t16" style="position:absolute;width:32981;height:382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OLDMIA&#10;AADaAAAADwAAAGRycy9kb3ducmV2LnhtbESP3YrCMBSE7xd8h3CEvVtTBf+6RlHx70qw+gCH5mxb&#10;2pyUJmrXpzeC4OUwM98ws0VrKnGjxhWWFfR7EQji1OqCMwWX8/ZnAsJ5ZI2VZVLwTw4W887XDGNt&#10;73yiW+IzESDsYlSQe1/HUro0J4OuZ2vi4P3ZxqAPssmkbvAe4KaSgygaSYMFh4Uca1rnlJbJ1Sh4&#10;JOdTWurjeLfaTAbbzaictvtSqe9uu/wF4an1n/C7fdAKhvC6Em6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44sMwgAAANoAAAAPAAAAAAAAAAAAAAAAAJgCAABkcnMvZG93&#10;bnJldi54bWxQSwUGAAAAAAQABAD1AAAAhwMAAAAA&#10;" adj="3332" strokeweight="1pt">
                  <v:textbox>
                    <w:txbxContent>
                      <w:p w:rsidR="002E736B" w:rsidRDefault="002E736B" w:rsidP="00952B47">
                        <w:pPr>
                          <w:jc w:val="center"/>
                        </w:pPr>
                      </w:p>
                      <w:p w:rsidR="002E736B" w:rsidRPr="00220683" w:rsidRDefault="002E736B" w:rsidP="00952B47">
                        <w:pPr>
                          <w:jc w:val="center"/>
                          <w:rPr>
                            <w:b/>
                          </w:rPr>
                        </w:pPr>
                        <w:r>
                          <w:rPr>
                            <w:rFonts w:hint="eastAsia"/>
                            <w:b/>
                          </w:rPr>
                          <w:t>平成３０</w:t>
                        </w:r>
                        <w:r w:rsidRPr="00220683">
                          <w:rPr>
                            <w:rFonts w:hint="eastAsia"/>
                            <w:b/>
                          </w:rPr>
                          <w:t>年度</w:t>
                        </w:r>
                        <w:r>
                          <w:rPr>
                            <w:rFonts w:hint="eastAsia"/>
                            <w:b/>
                          </w:rPr>
                          <w:t>整備</w:t>
                        </w:r>
                      </w:p>
                      <w:p w:rsidR="002E736B" w:rsidRPr="002F6BA5" w:rsidRDefault="002E736B" w:rsidP="00952B47">
                        <w:pPr>
                          <w:jc w:val="center"/>
                          <w:rPr>
                            <w:b/>
                          </w:rPr>
                        </w:pPr>
                        <w:r w:rsidRPr="002F6BA5">
                          <w:rPr>
                            <w:rFonts w:hint="eastAsia"/>
                            <w:b/>
                          </w:rPr>
                          <w:t>松戸市</w:t>
                        </w:r>
                        <w:r>
                          <w:rPr>
                            <w:rFonts w:hint="eastAsia"/>
                            <w:b/>
                          </w:rPr>
                          <w:t>地域密着型サービス</w:t>
                        </w:r>
                      </w:p>
                      <w:p w:rsidR="002E736B" w:rsidRPr="007D4726" w:rsidRDefault="002E736B" w:rsidP="00952B47">
                        <w:pPr>
                          <w:jc w:val="center"/>
                          <w:rPr>
                            <w:b/>
                          </w:rPr>
                        </w:pPr>
                        <w:r>
                          <w:rPr>
                            <w:rFonts w:hint="eastAsia"/>
                            <w:b/>
                          </w:rPr>
                          <w:t>事業者応募書類</w:t>
                        </w:r>
                      </w:p>
                      <w:p w:rsidR="002E736B" w:rsidRPr="002C167C" w:rsidRDefault="002E736B" w:rsidP="00C26E42">
                        <w:pPr>
                          <w:ind w:firstLineChars="117" w:firstLine="282"/>
                          <w:jc w:val="left"/>
                          <w:rPr>
                            <w:b/>
                          </w:rPr>
                        </w:pPr>
                        <w:r w:rsidRPr="002C167C">
                          <w:rPr>
                            <w:rFonts w:hint="eastAsia"/>
                            <w:b/>
                          </w:rPr>
                          <w:t>（事業</w:t>
                        </w:r>
                        <w:r>
                          <w:rPr>
                            <w:rFonts w:hint="eastAsia"/>
                            <w:b/>
                          </w:rPr>
                          <w:t>名</w:t>
                        </w:r>
                        <w:r w:rsidRPr="002C167C">
                          <w:rPr>
                            <w:rFonts w:hint="eastAsia"/>
                            <w:b/>
                          </w:rPr>
                          <w:t>）</w:t>
                        </w:r>
                        <w:r>
                          <w:rPr>
                            <w:rFonts w:hint="eastAsia"/>
                            <w:b/>
                          </w:rPr>
                          <w:t>○○○○</w:t>
                        </w:r>
                      </w:p>
                      <w:p w:rsidR="002E736B" w:rsidRDefault="002E736B" w:rsidP="00952B47">
                        <w:pPr>
                          <w:jc w:val="center"/>
                        </w:pPr>
                      </w:p>
                      <w:p w:rsidR="002E736B" w:rsidRDefault="002E736B" w:rsidP="00952B47">
                        <w:pPr>
                          <w:jc w:val="center"/>
                        </w:pPr>
                      </w:p>
                      <w:p w:rsidR="002E736B" w:rsidRPr="007257CD" w:rsidRDefault="002E736B" w:rsidP="00952B47">
                        <w:pPr>
                          <w:jc w:val="center"/>
                          <w:rPr>
                            <w:b/>
                          </w:rPr>
                        </w:pPr>
                        <w:r w:rsidRPr="007257CD">
                          <w:rPr>
                            <w:rFonts w:hint="eastAsia"/>
                            <w:b/>
                          </w:rPr>
                          <w:t>応募圏域○○○地区</w:t>
                        </w:r>
                      </w:p>
                      <w:p w:rsidR="002E736B" w:rsidRDefault="002E736B" w:rsidP="00952B47">
                        <w:pPr>
                          <w:jc w:val="center"/>
                        </w:pPr>
                      </w:p>
                      <w:p w:rsidR="002E736B" w:rsidRDefault="002E736B" w:rsidP="00952B47">
                        <w:pPr>
                          <w:jc w:val="center"/>
                        </w:pPr>
                      </w:p>
                      <w:p w:rsidR="002E736B" w:rsidRPr="002F6BA5" w:rsidRDefault="002E736B" w:rsidP="00952B47">
                        <w:pPr>
                          <w:jc w:val="center"/>
                          <w:rPr>
                            <w:b/>
                            <w:u w:val="single"/>
                          </w:rPr>
                        </w:pPr>
                        <w:r w:rsidRPr="002F6BA5">
                          <w:rPr>
                            <w:rFonts w:hint="eastAsia"/>
                            <w:b/>
                            <w:u w:val="single"/>
                          </w:rPr>
                          <w:t>法</w:t>
                        </w:r>
                        <w:r>
                          <w:rPr>
                            <w:rFonts w:hint="eastAsia"/>
                            <w:b/>
                            <w:u w:val="single"/>
                          </w:rPr>
                          <w:t xml:space="preserve">　</w:t>
                        </w:r>
                        <w:r w:rsidRPr="002F6BA5">
                          <w:rPr>
                            <w:rFonts w:hint="eastAsia"/>
                            <w:b/>
                            <w:u w:val="single"/>
                          </w:rPr>
                          <w:t>人</w:t>
                        </w:r>
                        <w:r>
                          <w:rPr>
                            <w:rFonts w:hint="eastAsia"/>
                            <w:b/>
                            <w:u w:val="single"/>
                          </w:rPr>
                          <w:t xml:space="preserve">　</w:t>
                        </w:r>
                        <w:r w:rsidRPr="002F6BA5">
                          <w:rPr>
                            <w:rFonts w:hint="eastAsia"/>
                            <w:b/>
                            <w:u w:val="single"/>
                          </w:rPr>
                          <w:t>名</w:t>
                        </w:r>
                      </w:p>
                    </w:txbxContent>
                  </v:textbox>
                </v:shape>
                <v:shapetype id="_x0000_t32" coordsize="21600,21600" o:spt="32" o:oned="t" path="m,l21600,21600e" filled="f">
                  <v:path arrowok="t" fillok="f" o:connecttype="none"/>
                  <o:lock v:ext="edit" shapetype="t"/>
                </v:shapetype>
                <v:shape id="AutoShape 36" o:spid="_x0000_s1030" type="#_x0000_t32" style="position:absolute;left:29558;top:4040;width:0;height:324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shape id="AutoShape 37" o:spid="_x0000_s1031" type="#_x0000_t32" style="position:absolute;left:31578;top:2020;width:0;height:320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Text Box 39" o:spid="_x0000_s1032" type="#_x0000_t202" style="position:absolute;left:29558;top:4146;width:4235;height:7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uZDL0A&#10;AADaAAAADwAAAGRycy9kb3ducmV2LnhtbESPzQrCMBCE74LvEFbwpqkiItUoKhQF9eAPeF2atS02&#10;m9JErW9vBMHjMDPfMLNFY0rxpNoVlhUM+hEI4tTqgjMFl3PSm4BwHlljaZkUvMnBYt5uzTDW9sVH&#10;ep58JgKEXYwKcu+rWEqX5mTQ9W1FHLybrQ36IOtM6hpfAW5KOYyisTRYcFjIsaJ1Tun99DAK7Oqw&#10;2hJRydfHfndIHHOWbJTqdprlFISnxv/Dv/ZWKxjB90q4AX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kuZDL0AAADaAAAADwAAAAAAAAAAAAAAAACYAgAAZHJzL2Rvd25yZXYu&#10;eG1sUEsFBgAAAAAEAAQA9QAAAIIDAAAAAA==&#10;">
                  <v:textbox style="layout-flow:vertical-ideographic" inset="5.85pt,.7pt,5.85pt,.7pt">
                    <w:txbxContent>
                      <w:p w:rsidR="002E736B" w:rsidRPr="00952B47" w:rsidRDefault="002E736B" w:rsidP="00952B47">
                        <w:r>
                          <w:rPr>
                            <w:rFonts w:hint="eastAsia"/>
                          </w:rPr>
                          <w:t>１提案書</w:t>
                        </w:r>
                      </w:p>
                    </w:txbxContent>
                  </v:textbox>
                </v:shape>
                <v:shape id="Text Box 41" o:spid="_x0000_s1033" type="#_x0000_t202" style="position:absolute;left:31578;top:13078;width:4007;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6k470A&#10;AADaAAAADwAAAGRycy9kb3ducmV2LnhtbESPzQrCMBCE74LvEFbwpqkeRKpRVCgK6sEf8Lo0a1ts&#10;NqVJtb69EQSPw8x8w8yXrSnFk2pXWFYwGkYgiFOrC84UXC/JYArCeWSNpWVS8CYHy0W3M8dY2xef&#10;6Hn2mQgQdjEqyL2vYildmpNBN7QVcfDutjbog6wzqWt8Bbgp5TiKJtJgwWEhx4o2OaWPc2MU2PVx&#10;vSOikm/NYX9MHHOWbJXq99rVDISn1v/Dv/ZOKxjD90q4AXL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u6k470AAADaAAAADwAAAAAAAAAAAAAAAACYAgAAZHJzL2Rvd25yZXYu&#10;eG1sUEsFBgAAAAAEAAQA9QAAAIIDAAAAAA==&#10;">
                  <v:textbox style="layout-flow:vertical-ideographic" inset="5.85pt,.7pt,5.85pt,.7pt">
                    <w:txbxContent>
                      <w:p w:rsidR="002E736B" w:rsidRDefault="002E736B">
                        <w:r>
                          <w:rPr>
                            <w:rFonts w:hint="eastAsia"/>
                          </w:rPr>
                          <w:t>２●●●</w:t>
                        </w:r>
                      </w:p>
                    </w:txbxContent>
                  </v:textbox>
                </v:shape>
              </v:group>
            </w:pict>
          </mc:Fallback>
        </mc:AlternateContent>
      </w:r>
      <w:r w:rsidR="00C37F0D" w:rsidRPr="00BA12CD">
        <w:rPr>
          <w:noProof/>
        </w:rPr>
        <mc:AlternateContent>
          <mc:Choice Requires="wps">
            <w:drawing>
              <wp:anchor distT="0" distB="0" distL="114300" distR="114300" simplePos="0" relativeHeight="251662336" behindDoc="0" locked="0" layoutInCell="1" allowOverlap="1" wp14:anchorId="619487E7" wp14:editId="1A2E908C">
                <wp:simplePos x="0" y="0"/>
                <wp:positionH relativeFrom="column">
                  <wp:posOffset>631190</wp:posOffset>
                </wp:positionH>
                <wp:positionV relativeFrom="paragraph">
                  <wp:posOffset>-467818</wp:posOffset>
                </wp:positionV>
                <wp:extent cx="1295400" cy="3815080"/>
                <wp:effectExtent l="0" t="0" r="19050" b="13970"/>
                <wp:wrapNone/>
                <wp:docPr id="13" name="直方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0" cy="3815080"/>
                        </a:xfrm>
                        <a:prstGeom prst="cube">
                          <a:avLst>
                            <a:gd name="adj" fmla="val 32886"/>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E736B" w:rsidRPr="00C353A5" w:rsidRDefault="002E736B" w:rsidP="0025065C">
                            <w:pPr>
                              <w:ind w:firstLineChars="100" w:firstLine="181"/>
                              <w:jc w:val="left"/>
                              <w:rPr>
                                <w:b/>
                                <w:sz w:val="18"/>
                                <w:szCs w:val="18"/>
                              </w:rPr>
                            </w:pPr>
                            <w:r w:rsidRPr="00C353A5">
                              <w:rPr>
                                <w:rFonts w:hint="eastAsia"/>
                                <w:b/>
                                <w:sz w:val="18"/>
                                <w:szCs w:val="18"/>
                              </w:rPr>
                              <w:t>平成</w:t>
                            </w:r>
                            <w:r w:rsidRPr="00160915">
                              <w:rPr>
                                <w:rFonts w:hint="eastAsia"/>
                                <w:b/>
                                <w:sz w:val="18"/>
                                <w:szCs w:val="18"/>
                                <w:eastAsianLayout w:id="1659028480" w:vert="1" w:vertCompress="1"/>
                              </w:rPr>
                              <w:t>30</w:t>
                            </w:r>
                            <w:r>
                              <w:rPr>
                                <w:rFonts w:hint="eastAsia"/>
                                <w:b/>
                                <w:sz w:val="18"/>
                                <w:szCs w:val="18"/>
                              </w:rPr>
                              <w:t>年</w:t>
                            </w:r>
                            <w:r w:rsidRPr="00C353A5">
                              <w:rPr>
                                <w:rFonts w:hint="eastAsia"/>
                                <w:b/>
                                <w:sz w:val="18"/>
                                <w:szCs w:val="18"/>
                              </w:rPr>
                              <w:t>度</w:t>
                            </w:r>
                            <w:r>
                              <w:rPr>
                                <w:rFonts w:hint="eastAsia"/>
                                <w:b/>
                                <w:sz w:val="18"/>
                                <w:szCs w:val="18"/>
                              </w:rPr>
                              <w:t>整備　　　（事業名）○○○○</w:t>
                            </w:r>
                          </w:p>
                          <w:p w:rsidR="002E736B" w:rsidRPr="00C353A5" w:rsidRDefault="002E736B" w:rsidP="0029453C">
                            <w:pPr>
                              <w:ind w:firstLineChars="100" w:firstLine="181"/>
                              <w:jc w:val="left"/>
                              <w:rPr>
                                <w:b/>
                                <w:sz w:val="18"/>
                                <w:szCs w:val="18"/>
                              </w:rPr>
                            </w:pPr>
                            <w:r w:rsidRPr="00C353A5">
                              <w:rPr>
                                <w:rFonts w:hint="eastAsia"/>
                                <w:b/>
                                <w:sz w:val="18"/>
                                <w:szCs w:val="18"/>
                              </w:rPr>
                              <w:t>松戸市</w:t>
                            </w:r>
                            <w:r>
                              <w:rPr>
                                <w:rFonts w:hint="eastAsia"/>
                                <w:b/>
                                <w:sz w:val="18"/>
                                <w:szCs w:val="18"/>
                              </w:rPr>
                              <w:t>地域密着型サービス</w:t>
                            </w:r>
                            <w:r w:rsidRPr="00C353A5">
                              <w:rPr>
                                <w:rFonts w:hint="eastAsia"/>
                                <w:b/>
                                <w:sz w:val="18"/>
                                <w:szCs w:val="18"/>
                              </w:rPr>
                              <w:t>事業者応募書類　　法人名</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直方体 13" o:spid="_x0000_s1034" type="#_x0000_t16" style="position:absolute;left:0;text-align:left;margin-left:49.7pt;margin-top:-36.85pt;width:102pt;height:30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" adj="7103" fillcolor="white [3201]" strokecolor="black [3213]" strokeweight="1pt">
                <v:path arrowok="t"/>
                <v:textbox style="layout-flow:vertical-ideographic">
                  <w:txbxContent>
                    <w:p w:rsidR="002E736B" w:rsidRPr="00C353A5" w:rsidRDefault="002E736B" w:rsidP="0025065C">
                      <w:pPr>
                        <w:ind w:firstLineChars="100" w:firstLine="181"/>
                        <w:jc w:val="left"/>
                        <w:rPr>
                          <w:b/>
                          <w:sz w:val="18"/>
                          <w:szCs w:val="18"/>
                        </w:rPr>
                      </w:pPr>
                      <w:r w:rsidRPr="00C353A5">
                        <w:rPr>
                          <w:rFonts w:hint="eastAsia"/>
                          <w:b/>
                          <w:sz w:val="18"/>
                          <w:szCs w:val="18"/>
                        </w:rPr>
                        <w:t>平成</w:t>
                      </w:r>
                      <w:r w:rsidRPr="00160915">
                        <w:rPr>
                          <w:rFonts w:hint="eastAsia"/>
                          <w:b/>
                          <w:sz w:val="18"/>
                          <w:szCs w:val="18"/>
                          <w:eastAsianLayout w:id="1659028480" w:vert="1" w:vertCompress="1"/>
                        </w:rPr>
                        <w:t>30</w:t>
                      </w:r>
                      <w:r>
                        <w:rPr>
                          <w:rFonts w:hint="eastAsia"/>
                          <w:b/>
                          <w:sz w:val="18"/>
                          <w:szCs w:val="18"/>
                        </w:rPr>
                        <w:t>年</w:t>
                      </w:r>
                      <w:r w:rsidRPr="00C353A5">
                        <w:rPr>
                          <w:rFonts w:hint="eastAsia"/>
                          <w:b/>
                          <w:sz w:val="18"/>
                          <w:szCs w:val="18"/>
                        </w:rPr>
                        <w:t>度</w:t>
                      </w:r>
                      <w:r>
                        <w:rPr>
                          <w:rFonts w:hint="eastAsia"/>
                          <w:b/>
                          <w:sz w:val="18"/>
                          <w:szCs w:val="18"/>
                        </w:rPr>
                        <w:t>整備　　　（事業名）○○○○</w:t>
                      </w:r>
                    </w:p>
                    <w:p w:rsidR="002E736B" w:rsidRPr="00C353A5" w:rsidRDefault="002E736B" w:rsidP="0029453C">
                      <w:pPr>
                        <w:ind w:firstLineChars="100" w:firstLine="181"/>
                        <w:jc w:val="left"/>
                        <w:rPr>
                          <w:b/>
                          <w:sz w:val="18"/>
                          <w:szCs w:val="18"/>
                        </w:rPr>
                      </w:pPr>
                      <w:r w:rsidRPr="00C353A5">
                        <w:rPr>
                          <w:rFonts w:hint="eastAsia"/>
                          <w:b/>
                          <w:sz w:val="18"/>
                          <w:szCs w:val="18"/>
                        </w:rPr>
                        <w:t>松戸市</w:t>
                      </w:r>
                      <w:r>
                        <w:rPr>
                          <w:rFonts w:hint="eastAsia"/>
                          <w:b/>
                          <w:sz w:val="18"/>
                          <w:szCs w:val="18"/>
                        </w:rPr>
                        <w:t>地域密着型サービス</w:t>
                      </w:r>
                      <w:r w:rsidRPr="00C353A5">
                        <w:rPr>
                          <w:rFonts w:hint="eastAsia"/>
                          <w:b/>
                          <w:sz w:val="18"/>
                          <w:szCs w:val="18"/>
                        </w:rPr>
                        <w:t>事業者応募書類　　法人名</w:t>
                      </w:r>
                    </w:p>
                  </w:txbxContent>
                </v:textbox>
              </v:shape>
            </w:pict>
          </mc:Fallback>
        </mc:AlternateContent>
      </w:r>
    </w:p>
    <w:p w:rsidR="00507F4E" w:rsidRPr="00BA12CD" w:rsidRDefault="00507F4E" w:rsidP="000632C4">
      <w:pPr>
        <w:ind w:leftChars="175" w:left="900" w:hangingChars="200" w:hanging="480"/>
      </w:pPr>
    </w:p>
    <w:p w:rsidR="00507F4E" w:rsidRPr="00BA12CD" w:rsidRDefault="00507F4E" w:rsidP="000632C4">
      <w:pPr>
        <w:ind w:leftChars="175" w:left="900" w:hangingChars="200" w:hanging="480"/>
      </w:pPr>
    </w:p>
    <w:p w:rsidR="00507F4E" w:rsidRPr="00BA12CD" w:rsidRDefault="00507F4E" w:rsidP="000632C4">
      <w:pPr>
        <w:ind w:leftChars="175" w:left="900" w:hangingChars="200" w:hanging="480"/>
      </w:pPr>
    </w:p>
    <w:p w:rsidR="00507F4E" w:rsidRPr="00BA12CD" w:rsidRDefault="00507F4E" w:rsidP="000632C4">
      <w:pPr>
        <w:ind w:leftChars="175" w:left="900" w:hangingChars="200" w:hanging="480"/>
      </w:pPr>
    </w:p>
    <w:p w:rsidR="00507F4E" w:rsidRPr="00BA12CD" w:rsidRDefault="00507F4E" w:rsidP="000632C4">
      <w:pPr>
        <w:ind w:leftChars="175" w:left="900" w:hangingChars="200" w:hanging="480"/>
      </w:pPr>
    </w:p>
    <w:p w:rsidR="00507F4E" w:rsidRPr="00BA12CD" w:rsidRDefault="00507F4E" w:rsidP="000632C4">
      <w:pPr>
        <w:ind w:leftChars="175" w:left="900" w:hangingChars="200" w:hanging="480"/>
      </w:pPr>
    </w:p>
    <w:p w:rsidR="006647BE" w:rsidRPr="00BA12CD" w:rsidRDefault="006647BE" w:rsidP="000632C4">
      <w:pPr>
        <w:ind w:leftChars="175" w:left="900" w:hangingChars="200" w:hanging="480"/>
      </w:pPr>
    </w:p>
    <w:p w:rsidR="006647BE" w:rsidRPr="00BA12CD" w:rsidRDefault="006647BE" w:rsidP="000632C4">
      <w:pPr>
        <w:ind w:leftChars="175" w:left="900" w:hangingChars="200" w:hanging="480"/>
      </w:pPr>
    </w:p>
    <w:p w:rsidR="0029453C" w:rsidRPr="00BA12CD" w:rsidRDefault="0029453C" w:rsidP="000632C4">
      <w:pPr>
        <w:ind w:leftChars="175" w:left="900" w:hangingChars="200" w:hanging="480"/>
      </w:pPr>
    </w:p>
    <w:p w:rsidR="00C26E42" w:rsidRPr="00BA12CD" w:rsidRDefault="00C26E42" w:rsidP="000632C4">
      <w:pPr>
        <w:ind w:left="482" w:hangingChars="200" w:hanging="482"/>
        <w:rPr>
          <w:b/>
        </w:rPr>
      </w:pPr>
    </w:p>
    <w:p w:rsidR="00C26E42" w:rsidRPr="00BA12CD" w:rsidRDefault="00C26E42" w:rsidP="000632C4">
      <w:pPr>
        <w:ind w:left="482" w:hangingChars="200" w:hanging="482"/>
        <w:rPr>
          <w:b/>
        </w:rPr>
      </w:pPr>
    </w:p>
    <w:p w:rsidR="00C26E42" w:rsidRPr="00BA12CD" w:rsidRDefault="00C26E42" w:rsidP="000632C4">
      <w:pPr>
        <w:ind w:left="482" w:hangingChars="200" w:hanging="482"/>
        <w:rPr>
          <w:b/>
        </w:rPr>
      </w:pPr>
    </w:p>
    <w:p w:rsidR="00C26E42" w:rsidRPr="00BA12CD" w:rsidRDefault="00C26E42" w:rsidP="000632C4">
      <w:pPr>
        <w:ind w:left="482" w:hangingChars="200" w:hanging="482"/>
        <w:rPr>
          <w:b/>
        </w:rPr>
      </w:pPr>
    </w:p>
    <w:p w:rsidR="00C26E42" w:rsidRPr="00BA12CD" w:rsidRDefault="00C26E42" w:rsidP="000632C4">
      <w:pPr>
        <w:ind w:left="482" w:hangingChars="200" w:hanging="482"/>
        <w:rPr>
          <w:b/>
        </w:rPr>
      </w:pPr>
    </w:p>
    <w:p w:rsidR="000632C4" w:rsidRPr="00BA12CD" w:rsidRDefault="00FA414F" w:rsidP="000632C4">
      <w:pPr>
        <w:ind w:left="482" w:hangingChars="200" w:hanging="482"/>
        <w:rPr>
          <w:b/>
        </w:rPr>
      </w:pPr>
      <w:r w:rsidRPr="00BA12CD">
        <w:rPr>
          <w:rFonts w:hint="eastAsia"/>
          <w:b/>
        </w:rPr>
        <w:t>６</w:t>
      </w:r>
      <w:r w:rsidR="000632C4" w:rsidRPr="00BA12CD">
        <w:rPr>
          <w:rFonts w:hint="eastAsia"/>
          <w:b/>
        </w:rPr>
        <w:t xml:space="preserve">　応募に際しての留意事項</w:t>
      </w:r>
    </w:p>
    <w:p w:rsidR="000632C4" w:rsidRPr="00BA12CD" w:rsidRDefault="00A35839" w:rsidP="00127564">
      <w:pPr>
        <w:pStyle w:val="ac"/>
        <w:ind w:leftChars="0" w:left="708" w:hangingChars="295" w:hanging="708"/>
        <w:rPr>
          <w:b/>
        </w:rPr>
      </w:pPr>
      <w:r w:rsidRPr="00BA12CD">
        <w:rPr>
          <w:rFonts w:hint="eastAsia"/>
          <w:sz w:val="24"/>
          <w:szCs w:val="24"/>
        </w:rPr>
        <w:t>（１）</w:t>
      </w:r>
      <w:r w:rsidR="000632C4" w:rsidRPr="00BA12CD">
        <w:rPr>
          <w:rFonts w:hint="eastAsia"/>
          <w:sz w:val="24"/>
          <w:szCs w:val="24"/>
        </w:rPr>
        <w:t>応募者は、応募書類の提出をもって、応募条件等の</w:t>
      </w:r>
      <w:r w:rsidR="00F64BF9" w:rsidRPr="00BA12CD">
        <w:rPr>
          <w:rFonts w:hint="eastAsia"/>
          <w:sz w:val="24"/>
          <w:szCs w:val="24"/>
        </w:rPr>
        <w:t>公募</w:t>
      </w:r>
      <w:r w:rsidR="004A7D2A" w:rsidRPr="00BA12CD">
        <w:rPr>
          <w:rFonts w:hint="eastAsia"/>
          <w:sz w:val="24"/>
          <w:szCs w:val="24"/>
        </w:rPr>
        <w:t>内容</w:t>
      </w:r>
      <w:r w:rsidR="000632C4" w:rsidRPr="00BA12CD">
        <w:rPr>
          <w:rFonts w:hint="eastAsia"/>
          <w:sz w:val="24"/>
          <w:szCs w:val="24"/>
        </w:rPr>
        <w:t>を承諾したものとみなします。</w:t>
      </w:r>
    </w:p>
    <w:p w:rsidR="000632C4" w:rsidRPr="00BA12CD" w:rsidRDefault="00A35839" w:rsidP="00127564">
      <w:pPr>
        <w:ind w:left="708" w:hangingChars="295" w:hanging="708"/>
      </w:pPr>
      <w:r w:rsidRPr="00BA12CD">
        <w:rPr>
          <w:rFonts w:hint="eastAsia"/>
        </w:rPr>
        <w:t>（２）</w:t>
      </w:r>
      <w:r w:rsidR="000632C4" w:rsidRPr="00BA12CD">
        <w:rPr>
          <w:rFonts w:hint="eastAsia"/>
        </w:rPr>
        <w:t>事業者の</w:t>
      </w:r>
      <w:r w:rsidR="003668EC" w:rsidRPr="00BA12CD">
        <w:rPr>
          <w:rFonts w:hint="eastAsia"/>
        </w:rPr>
        <w:t>選考</w:t>
      </w:r>
      <w:r w:rsidR="000632C4" w:rsidRPr="00BA12CD">
        <w:rPr>
          <w:rFonts w:hint="eastAsia"/>
        </w:rPr>
        <w:t>の可否にかかわらず、事業者が応募に要した費用等は事業者が負担することとなります。</w:t>
      </w:r>
    </w:p>
    <w:p w:rsidR="000632C4" w:rsidRPr="00BA12CD" w:rsidRDefault="00A35839" w:rsidP="00127564">
      <w:pPr>
        <w:pStyle w:val="ac"/>
        <w:ind w:leftChars="0" w:left="708" w:hangingChars="295" w:hanging="708"/>
        <w:rPr>
          <w:sz w:val="24"/>
          <w:szCs w:val="24"/>
        </w:rPr>
      </w:pPr>
      <w:r w:rsidRPr="00BA12CD">
        <w:rPr>
          <w:rFonts w:hint="eastAsia"/>
          <w:sz w:val="24"/>
          <w:szCs w:val="24"/>
        </w:rPr>
        <w:t>（３）</w:t>
      </w:r>
      <w:r w:rsidR="000632C4" w:rsidRPr="00BA12CD">
        <w:rPr>
          <w:rFonts w:hint="eastAsia"/>
          <w:sz w:val="24"/>
          <w:szCs w:val="24"/>
        </w:rPr>
        <w:t>事業計画の中止や</w:t>
      </w:r>
      <w:r w:rsidR="003668EC" w:rsidRPr="00BA12CD">
        <w:rPr>
          <w:rFonts w:hint="eastAsia"/>
          <w:sz w:val="24"/>
          <w:szCs w:val="24"/>
        </w:rPr>
        <w:t>選考</w:t>
      </w:r>
      <w:r w:rsidR="000632C4" w:rsidRPr="00BA12CD">
        <w:rPr>
          <w:rFonts w:hint="eastAsia"/>
          <w:sz w:val="24"/>
          <w:szCs w:val="24"/>
        </w:rPr>
        <w:t>されなかったことによる一切の損害等について、松戸市が責任を負うものではありません。</w:t>
      </w:r>
    </w:p>
    <w:p w:rsidR="0033562A" w:rsidRPr="00BA12CD" w:rsidRDefault="00A35839" w:rsidP="00127564">
      <w:pPr>
        <w:ind w:left="708" w:hangingChars="295" w:hanging="708"/>
      </w:pPr>
      <w:r w:rsidRPr="00BA12CD">
        <w:rPr>
          <w:rFonts w:hint="eastAsia"/>
        </w:rPr>
        <w:t>（４）</w:t>
      </w:r>
      <w:r w:rsidR="000632C4" w:rsidRPr="00BA12CD">
        <w:rPr>
          <w:rFonts w:hint="eastAsia"/>
        </w:rPr>
        <w:t>今回の応募に当たって提出した提案内容について、事業候補者として選定後に変更することは原則として認めませんので、計画内容を十分精査のうえ応募してください。</w:t>
      </w:r>
      <w:r w:rsidR="00160915">
        <w:rPr>
          <w:rFonts w:hint="eastAsia"/>
        </w:rPr>
        <w:t>特に建築に係る計画については、関係行政機関からの指導並びに近隣住民からの要望等に関するもの以外は変更を認めません。</w:t>
      </w:r>
    </w:p>
    <w:p w:rsidR="000632C4" w:rsidRPr="00BA12CD" w:rsidRDefault="00A35839" w:rsidP="00127564">
      <w:pPr>
        <w:ind w:left="708" w:hangingChars="295" w:hanging="708"/>
      </w:pPr>
      <w:r w:rsidRPr="00BA12CD">
        <w:rPr>
          <w:rFonts w:hint="eastAsia"/>
        </w:rPr>
        <w:lastRenderedPageBreak/>
        <w:t>（５）</w:t>
      </w:r>
      <w:r w:rsidR="000632C4" w:rsidRPr="00BA12CD">
        <w:rPr>
          <w:rFonts w:hint="eastAsia"/>
        </w:rPr>
        <w:t>提出された書類の提出期限以降における差し替え及び再提出は認めません。</w:t>
      </w:r>
    </w:p>
    <w:p w:rsidR="000632C4" w:rsidRPr="00BA12CD" w:rsidRDefault="00A35839" w:rsidP="00127564">
      <w:pPr>
        <w:ind w:left="708" w:hangingChars="295" w:hanging="708"/>
      </w:pPr>
      <w:r w:rsidRPr="00BA12CD">
        <w:rPr>
          <w:rFonts w:hint="eastAsia"/>
        </w:rPr>
        <w:t>（６）</w:t>
      </w:r>
      <w:r w:rsidR="000632C4" w:rsidRPr="00BA12CD">
        <w:rPr>
          <w:rFonts w:hint="eastAsia"/>
        </w:rPr>
        <w:t>「</w:t>
      </w:r>
      <w:r w:rsidR="000632C4" w:rsidRPr="00160915">
        <w:rPr>
          <w:rFonts w:hint="eastAsia"/>
        </w:rPr>
        <w:t>平成</w:t>
      </w:r>
      <w:r w:rsidR="00160915" w:rsidRPr="00160915">
        <w:rPr>
          <w:rFonts w:hint="eastAsia"/>
        </w:rPr>
        <w:t>２９</w:t>
      </w:r>
      <w:r w:rsidR="000632C4" w:rsidRPr="00160915">
        <w:rPr>
          <w:rFonts w:hint="eastAsia"/>
        </w:rPr>
        <w:t>年度</w:t>
      </w:r>
      <w:r w:rsidR="00160915" w:rsidRPr="00160915">
        <w:rPr>
          <w:rFonts w:hint="eastAsia"/>
        </w:rPr>
        <w:t>及び３０</w:t>
      </w:r>
      <w:r w:rsidR="0056745D" w:rsidRPr="00160915">
        <w:rPr>
          <w:rFonts w:hint="eastAsia"/>
        </w:rPr>
        <w:t>年度（４月以降掲示）</w:t>
      </w:r>
      <w:r w:rsidR="000632C4" w:rsidRPr="00BA12CD">
        <w:rPr>
          <w:rFonts w:hint="eastAsia"/>
        </w:rPr>
        <w:t>松戸市地域密着型サービス事業者指定に関するガイドライン」を必ずお読み</w:t>
      </w:r>
      <w:r w:rsidRPr="00BA12CD">
        <w:rPr>
          <w:rFonts w:hint="eastAsia"/>
        </w:rPr>
        <w:t>くだ</w:t>
      </w:r>
      <w:r w:rsidR="000632C4" w:rsidRPr="00BA12CD">
        <w:rPr>
          <w:rFonts w:hint="eastAsia"/>
        </w:rPr>
        <w:t>さい。</w:t>
      </w:r>
    </w:p>
    <w:p w:rsidR="000F7397" w:rsidRPr="00BA12CD" w:rsidRDefault="0091121A" w:rsidP="000F7397">
      <w:pPr>
        <w:ind w:leftChars="100" w:left="720" w:hangingChars="200" w:hanging="480"/>
      </w:pPr>
      <w:r w:rsidRPr="00BA12CD">
        <w:rPr>
          <w:rFonts w:hint="eastAsia"/>
          <w:noProof/>
        </w:rPr>
        <mc:AlternateContent>
          <mc:Choice Requires="wps">
            <w:drawing>
              <wp:anchor distT="0" distB="0" distL="114300" distR="114300" simplePos="0" relativeHeight="251661312" behindDoc="0" locked="0" layoutInCell="1" allowOverlap="1" wp14:anchorId="632CB6F5" wp14:editId="4573C0E7">
                <wp:simplePos x="0" y="0"/>
                <wp:positionH relativeFrom="column">
                  <wp:posOffset>186690</wp:posOffset>
                </wp:positionH>
                <wp:positionV relativeFrom="paragraph">
                  <wp:posOffset>158751</wp:posOffset>
                </wp:positionV>
                <wp:extent cx="5824855" cy="762000"/>
                <wp:effectExtent l="0" t="0" r="23495" b="19050"/>
                <wp:wrapNone/>
                <wp:docPr id="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762000"/>
                        </a:xfrm>
                        <a:prstGeom prst="rect">
                          <a:avLst/>
                        </a:prstGeom>
                        <a:solidFill>
                          <a:srgbClr val="FFFFFF"/>
                        </a:solidFill>
                        <a:ln w="9525">
                          <a:solidFill>
                            <a:srgbClr val="000000"/>
                          </a:solidFill>
                          <a:prstDash val="dash"/>
                          <a:miter lim="800000"/>
                          <a:headEnd/>
                          <a:tailEnd/>
                        </a:ln>
                      </wps:spPr>
                      <wps:txbx>
                        <w:txbxContent>
                          <w:p w:rsidR="002E736B" w:rsidRDefault="002E736B" w:rsidP="00EF6ACA">
                            <w:r>
                              <w:rPr>
                                <w:rFonts w:hint="eastAsia"/>
                              </w:rPr>
                              <w:t>松戸市ホームページ＞まつどＤＥいきいき高齢者</w:t>
                            </w:r>
                            <w:r w:rsidRPr="00BA12CD">
                              <w:rPr>
                                <w:rFonts w:hint="eastAsia"/>
                              </w:rPr>
                              <w:t>＞</w:t>
                            </w:r>
                            <w:r>
                              <w:rPr>
                                <w:rFonts w:hint="eastAsia"/>
                              </w:rPr>
                              <w:t>事業者向け</w:t>
                            </w:r>
                            <w:r w:rsidRPr="00BA12CD">
                              <w:rPr>
                                <w:rFonts w:hint="eastAsia"/>
                              </w:rPr>
                              <w:t>＞</w:t>
                            </w:r>
                            <w:r>
                              <w:rPr>
                                <w:rFonts w:hint="eastAsia"/>
                              </w:rPr>
                              <w:t>事業者向け（介護保険関連）</w:t>
                            </w:r>
                            <w:r w:rsidRPr="00BA12CD">
                              <w:rPr>
                                <w:rFonts w:hint="eastAsia"/>
                              </w:rPr>
                              <w:t>＞</w:t>
                            </w:r>
                            <w:r>
                              <w:rPr>
                                <w:rFonts w:hint="eastAsia"/>
                              </w:rPr>
                              <w:t>介護保険指定</w:t>
                            </w:r>
                            <w:r w:rsidRPr="00BA12CD">
                              <w:rPr>
                                <w:rFonts w:hint="eastAsia"/>
                              </w:rPr>
                              <w:t>地域密着型サービス</w:t>
                            </w:r>
                            <w:r>
                              <w:rPr>
                                <w:rFonts w:hint="eastAsia"/>
                              </w:rPr>
                              <w:t>＞</w:t>
                            </w:r>
                            <w:r w:rsidRPr="00BA12CD">
                              <w:rPr>
                                <w:rFonts w:hint="eastAsia"/>
                              </w:rPr>
                              <w:t>松戸市地域密着型サービス事業者指定に関するガイドラインについて</w:t>
                            </w:r>
                          </w:p>
                          <w:p w:rsidR="002E736B" w:rsidRDefault="002E736B" w:rsidP="00EF6ACA">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5" type="#_x0000_t202" style="position:absolute;left:0;text-align:left;margin-left:14.7pt;margin-top:12.5pt;width:458.6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">
                <v:stroke dashstyle="dash"/>
                <v:textbox inset="5.85pt,.7pt,5.85pt,.7pt">
                  <w:txbxContent>
                    <w:p w:rsidR="002E736B" w:rsidRDefault="002E736B" w:rsidP="00EF6ACA">
                      <w:r>
                        <w:rPr>
                          <w:rFonts w:hint="eastAsia"/>
                        </w:rPr>
                        <w:t>松戸市ホームページ＞まつどＤＥいきいき高齢者</w:t>
                      </w:r>
                      <w:r w:rsidRPr="00BA12CD">
                        <w:rPr>
                          <w:rFonts w:hint="eastAsia"/>
                        </w:rPr>
                        <w:t>＞</w:t>
                      </w:r>
                      <w:r>
                        <w:rPr>
                          <w:rFonts w:hint="eastAsia"/>
                        </w:rPr>
                        <w:t>事業者向け</w:t>
                      </w:r>
                      <w:r w:rsidRPr="00BA12CD">
                        <w:rPr>
                          <w:rFonts w:hint="eastAsia"/>
                        </w:rPr>
                        <w:t>＞</w:t>
                      </w:r>
                      <w:r>
                        <w:rPr>
                          <w:rFonts w:hint="eastAsia"/>
                        </w:rPr>
                        <w:t>事業者向け（介護保険関連）</w:t>
                      </w:r>
                      <w:r w:rsidRPr="00BA12CD">
                        <w:rPr>
                          <w:rFonts w:hint="eastAsia"/>
                        </w:rPr>
                        <w:t>＞</w:t>
                      </w:r>
                      <w:r>
                        <w:rPr>
                          <w:rFonts w:hint="eastAsia"/>
                        </w:rPr>
                        <w:t>介護保険指定</w:t>
                      </w:r>
                      <w:r w:rsidRPr="00BA12CD">
                        <w:rPr>
                          <w:rFonts w:hint="eastAsia"/>
                        </w:rPr>
                        <w:t>地域密着型サービス</w:t>
                      </w:r>
                      <w:r>
                        <w:rPr>
                          <w:rFonts w:hint="eastAsia"/>
                        </w:rPr>
                        <w:t>＞</w:t>
                      </w:r>
                      <w:r w:rsidRPr="00BA12CD">
                        <w:rPr>
                          <w:rFonts w:hint="eastAsia"/>
                        </w:rPr>
                        <w:t>松戸市地域密着型サービス事業者指定に関するガイドラインについて</w:t>
                      </w:r>
                    </w:p>
                    <w:p w:rsidR="002E736B" w:rsidRDefault="002E736B" w:rsidP="00EF6ACA">
                      <w:r>
                        <w:t>.</w:t>
                      </w:r>
                    </w:p>
                  </w:txbxContent>
                </v:textbox>
              </v:shape>
            </w:pict>
          </mc:Fallback>
        </mc:AlternateContent>
      </w:r>
    </w:p>
    <w:p w:rsidR="000F7397" w:rsidRPr="00BA12CD" w:rsidRDefault="000F7397" w:rsidP="000F7397">
      <w:pPr>
        <w:ind w:leftChars="100" w:left="720" w:hangingChars="200" w:hanging="480"/>
      </w:pPr>
    </w:p>
    <w:p w:rsidR="000F7397" w:rsidRPr="00BA12CD" w:rsidRDefault="000F7397" w:rsidP="000F7397">
      <w:pPr>
        <w:ind w:leftChars="100" w:left="720" w:hangingChars="200" w:hanging="480"/>
      </w:pPr>
    </w:p>
    <w:p w:rsidR="000F7397" w:rsidRPr="00BA12CD" w:rsidRDefault="000F7397" w:rsidP="000F7397">
      <w:pPr>
        <w:ind w:leftChars="100" w:left="720" w:hangingChars="200" w:hanging="480"/>
      </w:pPr>
    </w:p>
    <w:p w:rsidR="000632C4" w:rsidRPr="00BA12CD" w:rsidRDefault="00A35839" w:rsidP="00127564">
      <w:pPr>
        <w:ind w:left="708" w:hangingChars="295" w:hanging="708"/>
      </w:pPr>
      <w:r w:rsidRPr="00BA12CD">
        <w:rPr>
          <w:rFonts w:hint="eastAsia"/>
        </w:rPr>
        <w:t>（７）</w:t>
      </w:r>
      <w:r w:rsidR="000632C4" w:rsidRPr="00BA12CD">
        <w:rPr>
          <w:rFonts w:hint="eastAsia"/>
        </w:rPr>
        <w:t>代表者、管理者、計画作成担当者、介護支援専門員</w:t>
      </w:r>
      <w:r w:rsidR="008E4C34" w:rsidRPr="00BA12CD">
        <w:rPr>
          <w:rFonts w:hint="eastAsia"/>
        </w:rPr>
        <w:t>等</w:t>
      </w:r>
      <w:r w:rsidR="000632C4" w:rsidRPr="00BA12CD">
        <w:rPr>
          <w:rFonts w:hint="eastAsia"/>
        </w:rPr>
        <w:t>の</w:t>
      </w:r>
      <w:r w:rsidR="00301392" w:rsidRPr="00BA12CD">
        <w:rPr>
          <w:rFonts w:hint="eastAsia"/>
        </w:rPr>
        <w:t>要件を</w:t>
      </w:r>
      <w:r w:rsidR="000632C4" w:rsidRPr="00BA12CD">
        <w:rPr>
          <w:rFonts w:hint="eastAsia"/>
        </w:rPr>
        <w:t>確認し</w:t>
      </w:r>
      <w:r w:rsidR="00BE7F3A">
        <w:rPr>
          <w:rFonts w:hint="eastAsia"/>
        </w:rPr>
        <w:t>たうえで</w:t>
      </w:r>
      <w:r w:rsidR="000632C4" w:rsidRPr="00BA12CD">
        <w:rPr>
          <w:rFonts w:hint="eastAsia"/>
        </w:rPr>
        <w:t>、</w:t>
      </w:r>
      <w:r w:rsidR="000632C4" w:rsidRPr="0056745D">
        <w:rPr>
          <w:rFonts w:hint="eastAsia"/>
          <w:u w:val="single"/>
        </w:rPr>
        <w:t>開設までに必須研修を修了</w:t>
      </w:r>
      <w:r w:rsidR="000632C4" w:rsidRPr="00BA12CD">
        <w:rPr>
          <w:rFonts w:hint="eastAsia"/>
        </w:rPr>
        <w:t>した職員を配置</w:t>
      </w:r>
      <w:r w:rsidR="00BE7F3A">
        <w:rPr>
          <w:rFonts w:hint="eastAsia"/>
        </w:rPr>
        <w:t>し、開設に支障をきたさぬよう、</w:t>
      </w:r>
      <w:r w:rsidR="000632C4" w:rsidRPr="0056745D">
        <w:rPr>
          <w:rFonts w:hint="eastAsia"/>
          <w:u w:val="single"/>
        </w:rPr>
        <w:t>スケジュールに</w:t>
      </w:r>
      <w:r w:rsidR="00BE7F3A">
        <w:rPr>
          <w:rFonts w:hint="eastAsia"/>
          <w:u w:val="single"/>
        </w:rPr>
        <w:t>特に</w:t>
      </w:r>
      <w:r w:rsidR="000632C4" w:rsidRPr="0056745D">
        <w:rPr>
          <w:rFonts w:hint="eastAsia"/>
          <w:u w:val="single"/>
        </w:rPr>
        <w:t>注意</w:t>
      </w:r>
      <w:r w:rsidR="000632C4" w:rsidRPr="00BA12CD">
        <w:rPr>
          <w:rFonts w:hint="eastAsia"/>
        </w:rPr>
        <w:t>してください。</w:t>
      </w:r>
    </w:p>
    <w:p w:rsidR="008E4C34" w:rsidRPr="00BA12CD" w:rsidRDefault="00A35839" w:rsidP="00127564">
      <w:pPr>
        <w:ind w:left="708" w:hangingChars="295" w:hanging="708"/>
      </w:pPr>
      <w:r w:rsidRPr="00BA12CD">
        <w:rPr>
          <w:rFonts w:hint="eastAsia"/>
        </w:rPr>
        <w:t>（</w:t>
      </w:r>
      <w:r w:rsidR="00461A9F" w:rsidRPr="00BA12CD">
        <w:rPr>
          <w:rFonts w:hint="eastAsia"/>
        </w:rPr>
        <w:t>８</w:t>
      </w:r>
      <w:r w:rsidRPr="00BA12CD">
        <w:rPr>
          <w:rFonts w:hint="eastAsia"/>
        </w:rPr>
        <w:t>）</w:t>
      </w:r>
      <w:r w:rsidR="008E4C34" w:rsidRPr="00BA12CD">
        <w:rPr>
          <w:rFonts w:hint="eastAsia"/>
        </w:rPr>
        <w:t>市長は、選考された法人又は事業者において、この公募要項に記載する事項について、重大な違背行為</w:t>
      </w:r>
      <w:r w:rsidR="00586AEE">
        <w:rPr>
          <w:rFonts w:hint="eastAsia"/>
        </w:rPr>
        <w:t>又は過失</w:t>
      </w:r>
      <w:r w:rsidR="008E4C34" w:rsidRPr="00BA12CD">
        <w:rPr>
          <w:rFonts w:hint="eastAsia"/>
        </w:rPr>
        <w:t>があったと認める時は、決定について取り消すことができるとともに、次回の応募資格を失うものとします。</w:t>
      </w:r>
    </w:p>
    <w:p w:rsidR="008E4C34" w:rsidRPr="00BA12CD" w:rsidRDefault="008E4C34" w:rsidP="00127564">
      <w:pPr>
        <w:ind w:leftChars="200" w:left="480" w:firstLineChars="100" w:firstLine="240"/>
      </w:pPr>
      <w:r w:rsidRPr="00BA12CD">
        <w:rPr>
          <w:rFonts w:hint="eastAsia"/>
        </w:rPr>
        <w:t>なお、取り消した場合には、次点の事業者を繰り上げて決定することがあります。</w:t>
      </w:r>
    </w:p>
    <w:p w:rsidR="000632C4" w:rsidRPr="00BA12CD" w:rsidRDefault="00A35839" w:rsidP="002716BE">
      <w:pPr>
        <w:pStyle w:val="ac"/>
        <w:ind w:leftChars="0" w:left="708" w:hangingChars="295" w:hanging="708"/>
        <w:rPr>
          <w:sz w:val="24"/>
          <w:szCs w:val="24"/>
        </w:rPr>
      </w:pPr>
      <w:r w:rsidRPr="00BA12CD">
        <w:rPr>
          <w:rFonts w:hint="eastAsia"/>
          <w:sz w:val="24"/>
          <w:szCs w:val="24"/>
        </w:rPr>
        <w:t>（</w:t>
      </w:r>
      <w:r w:rsidR="00461A9F" w:rsidRPr="00BA12CD">
        <w:rPr>
          <w:rFonts w:hint="eastAsia"/>
          <w:sz w:val="24"/>
          <w:szCs w:val="24"/>
        </w:rPr>
        <w:t>９</w:t>
      </w:r>
      <w:r w:rsidRPr="00BA12CD">
        <w:rPr>
          <w:rFonts w:hint="eastAsia"/>
          <w:sz w:val="24"/>
          <w:szCs w:val="24"/>
        </w:rPr>
        <w:t>）</w:t>
      </w:r>
      <w:r w:rsidR="000632C4" w:rsidRPr="00BA12CD">
        <w:rPr>
          <w:rFonts w:hint="eastAsia"/>
          <w:sz w:val="24"/>
          <w:szCs w:val="24"/>
        </w:rPr>
        <w:t>事業</w:t>
      </w:r>
      <w:r w:rsidR="00D56A70" w:rsidRPr="00BA12CD">
        <w:rPr>
          <w:rFonts w:hint="eastAsia"/>
          <w:sz w:val="24"/>
          <w:szCs w:val="24"/>
        </w:rPr>
        <w:t>候補</w:t>
      </w:r>
      <w:r w:rsidR="000632C4" w:rsidRPr="00BA12CD">
        <w:rPr>
          <w:rFonts w:hint="eastAsia"/>
          <w:sz w:val="24"/>
          <w:szCs w:val="24"/>
        </w:rPr>
        <w:t>者として</w:t>
      </w:r>
      <w:r w:rsidR="00BF7BF5" w:rsidRPr="00BA12CD">
        <w:rPr>
          <w:rFonts w:hint="eastAsia"/>
          <w:sz w:val="24"/>
          <w:szCs w:val="24"/>
        </w:rPr>
        <w:t>選考</w:t>
      </w:r>
      <w:r w:rsidR="000632C4" w:rsidRPr="00BA12CD">
        <w:rPr>
          <w:rFonts w:hint="eastAsia"/>
          <w:sz w:val="24"/>
          <w:szCs w:val="24"/>
        </w:rPr>
        <w:t>された後に事業者の責めに帰すべき理由により辞退することは、本市の行政計画全体に大きな支障を来すことになるため、</w:t>
      </w:r>
      <w:r w:rsidR="0056745D">
        <w:rPr>
          <w:rFonts w:hint="eastAsia"/>
          <w:sz w:val="24"/>
          <w:szCs w:val="24"/>
        </w:rPr>
        <w:t>原則として</w:t>
      </w:r>
      <w:r w:rsidR="000632C4" w:rsidRPr="00BA12CD">
        <w:rPr>
          <w:rFonts w:hint="eastAsia"/>
          <w:sz w:val="24"/>
          <w:szCs w:val="24"/>
        </w:rPr>
        <w:t>次回の応募資格を失うものとし</w:t>
      </w:r>
      <w:r w:rsidR="00C72FF7" w:rsidRPr="00BA12CD">
        <w:rPr>
          <w:rFonts w:hint="eastAsia"/>
          <w:sz w:val="24"/>
          <w:szCs w:val="24"/>
        </w:rPr>
        <w:t>ます。</w:t>
      </w:r>
    </w:p>
    <w:p w:rsidR="008E4C34" w:rsidRPr="00BA12CD" w:rsidRDefault="00A35839" w:rsidP="00127564">
      <w:pPr>
        <w:pStyle w:val="ac"/>
        <w:ind w:leftChars="0" w:left="708" w:hangingChars="295" w:hanging="708"/>
        <w:rPr>
          <w:sz w:val="24"/>
          <w:szCs w:val="24"/>
        </w:rPr>
      </w:pPr>
      <w:r w:rsidRPr="00BA12CD">
        <w:rPr>
          <w:rFonts w:hint="eastAsia"/>
          <w:sz w:val="24"/>
          <w:szCs w:val="24"/>
        </w:rPr>
        <w:t>（１</w:t>
      </w:r>
      <w:r w:rsidR="00461A9F" w:rsidRPr="00BA12CD">
        <w:rPr>
          <w:rFonts w:hint="eastAsia"/>
          <w:sz w:val="24"/>
          <w:szCs w:val="24"/>
        </w:rPr>
        <w:t>０</w:t>
      </w:r>
      <w:r w:rsidRPr="00BA12CD">
        <w:rPr>
          <w:rFonts w:hint="eastAsia"/>
          <w:sz w:val="24"/>
          <w:szCs w:val="24"/>
        </w:rPr>
        <w:t>）</w:t>
      </w:r>
      <w:r w:rsidR="00CA5D27" w:rsidRPr="00BA12CD">
        <w:rPr>
          <w:rFonts w:hint="eastAsia"/>
          <w:sz w:val="24"/>
          <w:szCs w:val="24"/>
        </w:rPr>
        <w:t>事業候補者の決定は、介護保険法上の指定を確約したものではありません。</w:t>
      </w:r>
    </w:p>
    <w:p w:rsidR="000632C4" w:rsidRPr="00BA12CD" w:rsidRDefault="000632C4" w:rsidP="000632C4">
      <w:pPr>
        <w:ind w:left="720" w:hangingChars="300" w:hanging="720"/>
        <w:rPr>
          <w:i/>
        </w:rPr>
      </w:pPr>
    </w:p>
    <w:p w:rsidR="00E26E5F" w:rsidRPr="00BA12CD" w:rsidRDefault="00FA414F" w:rsidP="00C04490">
      <w:pPr>
        <w:rPr>
          <w:b/>
        </w:rPr>
      </w:pPr>
      <w:r w:rsidRPr="00BA12CD">
        <w:rPr>
          <w:rFonts w:hint="eastAsia"/>
          <w:b/>
        </w:rPr>
        <w:t>７</w:t>
      </w:r>
      <w:r w:rsidR="00E26E5F" w:rsidRPr="00BA12CD">
        <w:rPr>
          <w:rFonts w:hint="eastAsia"/>
          <w:b/>
        </w:rPr>
        <w:t xml:space="preserve">　事業候補者の</w:t>
      </w:r>
      <w:r w:rsidR="000052F6" w:rsidRPr="00BA12CD">
        <w:rPr>
          <w:rFonts w:hint="eastAsia"/>
          <w:b/>
        </w:rPr>
        <w:t>選考</w:t>
      </w:r>
      <w:r w:rsidR="00E26E5F" w:rsidRPr="00BA12CD">
        <w:rPr>
          <w:rFonts w:hint="eastAsia"/>
          <w:b/>
        </w:rPr>
        <w:t>方法等</w:t>
      </w:r>
    </w:p>
    <w:p w:rsidR="000052F6" w:rsidRPr="00BA12CD" w:rsidRDefault="00C04490" w:rsidP="004269D1">
      <w:pPr>
        <w:ind w:left="708" w:hangingChars="295" w:hanging="708"/>
      </w:pPr>
      <w:r w:rsidRPr="00BA12CD">
        <w:rPr>
          <w:rFonts w:hint="eastAsia"/>
        </w:rPr>
        <w:t>（</w:t>
      </w:r>
      <w:r w:rsidR="00FA414F" w:rsidRPr="00BA12CD">
        <w:rPr>
          <w:rFonts w:ascii="ＭＳ 明朝" w:hAnsi="ＭＳ 明朝" w:hint="eastAsia"/>
        </w:rPr>
        <w:t>１</w:t>
      </w:r>
      <w:r w:rsidRPr="00BA12CD">
        <w:rPr>
          <w:rFonts w:hint="eastAsia"/>
        </w:rPr>
        <w:t>）</w:t>
      </w:r>
      <w:r w:rsidR="000052F6" w:rsidRPr="00BA12CD">
        <w:rPr>
          <w:rFonts w:hint="eastAsia"/>
        </w:rPr>
        <w:t>書類審査及び応募</w:t>
      </w:r>
      <w:r w:rsidR="00CD3C8A" w:rsidRPr="00BA12CD">
        <w:rPr>
          <w:rFonts w:hint="eastAsia"/>
        </w:rPr>
        <w:t>された法人に対するヒアリングにより、松戸市老人福祉施設等整備事業</w:t>
      </w:r>
      <w:r w:rsidR="000052F6" w:rsidRPr="00BA12CD">
        <w:rPr>
          <w:rFonts w:hint="eastAsia"/>
        </w:rPr>
        <w:t>者選考委員会において選考します。</w:t>
      </w:r>
    </w:p>
    <w:p w:rsidR="000052F6" w:rsidRPr="00BA12CD" w:rsidRDefault="000052F6" w:rsidP="000052F6">
      <w:pPr>
        <w:ind w:leftChars="-163" w:hangingChars="163" w:hanging="391"/>
      </w:pPr>
      <w:r w:rsidRPr="00BA12CD">
        <w:rPr>
          <w:rFonts w:hint="eastAsia"/>
        </w:rPr>
        <w:t xml:space="preserve">　　　①第</w:t>
      </w:r>
      <w:r w:rsidR="00FA414F" w:rsidRPr="00BA12CD">
        <w:rPr>
          <w:rFonts w:hint="eastAsia"/>
        </w:rPr>
        <w:t>１</w:t>
      </w:r>
      <w:r w:rsidRPr="00BA12CD">
        <w:rPr>
          <w:rFonts w:hint="eastAsia"/>
        </w:rPr>
        <w:t>次審査</w:t>
      </w:r>
    </w:p>
    <w:p w:rsidR="000052F6" w:rsidRPr="00BA12CD" w:rsidRDefault="000052F6" w:rsidP="00C04490">
      <w:pPr>
        <w:ind w:firstLineChars="250" w:firstLine="600"/>
      </w:pPr>
      <w:r w:rsidRPr="00BA12CD">
        <w:rPr>
          <w:rFonts w:hint="eastAsia"/>
        </w:rPr>
        <w:t>応募した法人から提出された申請書類に基づき、書類審査を行います。</w:t>
      </w:r>
    </w:p>
    <w:p w:rsidR="000052F6" w:rsidRPr="00BA12CD" w:rsidRDefault="000052F6" w:rsidP="00C04490">
      <w:pPr>
        <w:ind w:firstLineChars="150" w:firstLine="360"/>
      </w:pPr>
      <w:r w:rsidRPr="00BA12CD">
        <w:rPr>
          <w:rFonts w:hint="eastAsia"/>
        </w:rPr>
        <w:t>②第</w:t>
      </w:r>
      <w:r w:rsidR="00FA414F" w:rsidRPr="00BA12CD">
        <w:rPr>
          <w:rFonts w:hint="eastAsia"/>
        </w:rPr>
        <w:t>２</w:t>
      </w:r>
      <w:r w:rsidRPr="00BA12CD">
        <w:rPr>
          <w:rFonts w:hint="eastAsia"/>
        </w:rPr>
        <w:t>次審査</w:t>
      </w:r>
    </w:p>
    <w:p w:rsidR="00C04490" w:rsidRPr="00BA12CD" w:rsidRDefault="000052F6" w:rsidP="00C04490">
      <w:pPr>
        <w:ind w:leftChars="250" w:left="600"/>
      </w:pPr>
      <w:r w:rsidRPr="00BA12CD">
        <w:rPr>
          <w:rFonts w:hint="eastAsia"/>
        </w:rPr>
        <w:t>応募した法人の代表者等から施設の運営方針等についてヒアリングを行い、事業に対する考え方、理解度等を総合的に評価する審査を行います。</w:t>
      </w:r>
    </w:p>
    <w:p w:rsidR="00C04490" w:rsidRPr="00BA12CD" w:rsidRDefault="000052F6" w:rsidP="004269D1">
      <w:pPr>
        <w:ind w:leftChars="250" w:left="600"/>
      </w:pPr>
      <w:r w:rsidRPr="00BA12CD">
        <w:rPr>
          <w:rFonts w:hint="eastAsia"/>
        </w:rPr>
        <w:t>ヒアリングは、</w:t>
      </w:r>
      <w:r w:rsidR="00FA414F" w:rsidRPr="00BA12CD">
        <w:rPr>
          <w:rFonts w:hint="eastAsia"/>
        </w:rPr>
        <w:t>１</w:t>
      </w:r>
      <w:r w:rsidRPr="00BA12CD">
        <w:rPr>
          <w:rFonts w:hint="eastAsia"/>
        </w:rPr>
        <w:t>法人</w:t>
      </w:r>
      <w:r w:rsidR="0056745D">
        <w:rPr>
          <w:rFonts w:hint="eastAsia"/>
        </w:rPr>
        <w:t>３０分～</w:t>
      </w:r>
      <w:r w:rsidR="00FA414F" w:rsidRPr="00BA12CD">
        <w:rPr>
          <w:rFonts w:hint="eastAsia"/>
        </w:rPr>
        <w:t>６０</w:t>
      </w:r>
      <w:r w:rsidRPr="00BA12CD">
        <w:rPr>
          <w:rFonts w:hint="eastAsia"/>
        </w:rPr>
        <w:t>分を予定しておりますが、その日程については、応募された法人に改めてご連絡致します。</w:t>
      </w:r>
    </w:p>
    <w:p w:rsidR="000052F6" w:rsidRPr="00BA12CD" w:rsidRDefault="000052F6" w:rsidP="00C04490">
      <w:pPr>
        <w:ind w:leftChars="250" w:left="600"/>
      </w:pPr>
      <w:r w:rsidRPr="00BA12CD">
        <w:rPr>
          <w:rFonts w:ascii="ＭＳ 明朝" w:hAnsi="ＭＳ 明朝" w:hint="eastAsia"/>
          <w:u w:val="single"/>
        </w:rPr>
        <w:t>ヒアリングの際は、実際運営する法人の方（法人代表者</w:t>
      </w:r>
      <w:r w:rsidR="00D24534">
        <w:rPr>
          <w:rFonts w:ascii="ＭＳ 明朝" w:hAnsi="ＭＳ 明朝" w:hint="eastAsia"/>
          <w:u w:val="single"/>
        </w:rPr>
        <w:t>又は役員</w:t>
      </w:r>
      <w:r w:rsidRPr="00BA12CD">
        <w:rPr>
          <w:rFonts w:ascii="ＭＳ 明朝" w:hAnsi="ＭＳ 明朝" w:hint="eastAsia"/>
          <w:u w:val="single"/>
        </w:rPr>
        <w:t>、</w:t>
      </w:r>
      <w:r w:rsidR="00C04490" w:rsidRPr="00BA12CD">
        <w:rPr>
          <w:rFonts w:ascii="ＭＳ 明朝" w:hAnsi="ＭＳ 明朝" w:hint="eastAsia"/>
          <w:u w:val="single"/>
        </w:rPr>
        <w:t>管理者</w:t>
      </w:r>
      <w:r w:rsidRPr="00BA12CD">
        <w:rPr>
          <w:rFonts w:ascii="ＭＳ 明朝" w:hAnsi="ＭＳ 明朝" w:hint="eastAsia"/>
          <w:u w:val="single"/>
        </w:rPr>
        <w:t>就任予定者</w:t>
      </w:r>
      <w:r w:rsidR="00C904F4" w:rsidRPr="00BA12CD">
        <w:rPr>
          <w:rFonts w:ascii="ＭＳ 明朝" w:hAnsi="ＭＳ 明朝" w:hint="eastAsia"/>
          <w:u w:val="single"/>
        </w:rPr>
        <w:t>若しくは開発担当者</w:t>
      </w:r>
      <w:r w:rsidRPr="00BA12CD">
        <w:rPr>
          <w:rFonts w:ascii="ＭＳ 明朝" w:hAnsi="ＭＳ 明朝" w:hint="eastAsia"/>
          <w:u w:val="single"/>
        </w:rPr>
        <w:t>）並びに設計監理会社若しくは設計監理者が出席してください（</w:t>
      </w:r>
      <w:r w:rsidR="00FA414F" w:rsidRPr="00BA12CD">
        <w:rPr>
          <w:rFonts w:ascii="ＭＳ 明朝" w:hAnsi="ＭＳ 明朝" w:hint="eastAsia"/>
          <w:u w:val="single"/>
        </w:rPr>
        <w:t>４</w:t>
      </w:r>
      <w:r w:rsidRPr="00BA12CD">
        <w:rPr>
          <w:rFonts w:ascii="ＭＳ 明朝" w:hAnsi="ＭＳ 明朝" w:hint="eastAsia"/>
          <w:u w:val="single"/>
        </w:rPr>
        <w:t>名以内でお願いします）。</w:t>
      </w:r>
    </w:p>
    <w:p w:rsidR="000052F6" w:rsidRPr="00BA12CD" w:rsidRDefault="000052F6" w:rsidP="00C904F4">
      <w:pPr>
        <w:ind w:leftChars="119" w:left="708" w:hangingChars="176" w:hanging="422"/>
      </w:pPr>
      <w:r w:rsidRPr="00BA12CD">
        <w:rPr>
          <w:rFonts w:hint="eastAsia"/>
        </w:rPr>
        <w:t xml:space="preserve">　＊総得点（評価基準点の合計点）の</w:t>
      </w:r>
      <w:r w:rsidR="00FA414F" w:rsidRPr="00BA12CD">
        <w:rPr>
          <w:rFonts w:hint="eastAsia"/>
        </w:rPr>
        <w:t>２</w:t>
      </w:r>
      <w:r w:rsidRPr="00BA12CD">
        <w:rPr>
          <w:rFonts w:hint="eastAsia"/>
        </w:rPr>
        <w:t>分の</w:t>
      </w:r>
      <w:r w:rsidR="00FA414F" w:rsidRPr="00BA12CD">
        <w:rPr>
          <w:rFonts w:hint="eastAsia"/>
        </w:rPr>
        <w:t>１</w:t>
      </w:r>
      <w:r w:rsidRPr="00BA12CD">
        <w:rPr>
          <w:rFonts w:hint="eastAsia"/>
        </w:rPr>
        <w:t>をボーダーラインとし、ボーダーラインに満たない場合は選考されません。ボーダーラインを満たした事業者について順位付けの判定を行います。</w:t>
      </w:r>
    </w:p>
    <w:p w:rsidR="000052F6" w:rsidRPr="00BA12CD" w:rsidRDefault="000052F6" w:rsidP="000052F6">
      <w:pPr>
        <w:ind w:left="960"/>
      </w:pPr>
    </w:p>
    <w:p w:rsidR="000052F6" w:rsidRPr="00BA12CD" w:rsidRDefault="000052F6" w:rsidP="00C904F4">
      <w:pPr>
        <w:ind w:left="850" w:hangingChars="354" w:hanging="850"/>
      </w:pPr>
      <w:r w:rsidRPr="00BA12CD">
        <w:rPr>
          <w:rFonts w:ascii="ＭＳ 明朝" w:hAnsi="ＭＳ 明朝" w:hint="eastAsia"/>
        </w:rPr>
        <w:lastRenderedPageBreak/>
        <w:t>（</w:t>
      </w:r>
      <w:r w:rsidR="00FA414F" w:rsidRPr="00BA12CD">
        <w:rPr>
          <w:rFonts w:ascii="ＭＳ 明朝" w:hAnsi="ＭＳ 明朝" w:hint="eastAsia"/>
        </w:rPr>
        <w:t>２</w:t>
      </w:r>
      <w:r w:rsidRPr="00BA12CD">
        <w:rPr>
          <w:rFonts w:ascii="ＭＳ 明朝" w:hAnsi="ＭＳ 明朝" w:hint="eastAsia"/>
        </w:rPr>
        <w:t>)</w:t>
      </w:r>
      <w:r w:rsidRPr="00BA12CD">
        <w:rPr>
          <w:rFonts w:hint="eastAsia"/>
        </w:rPr>
        <w:t>事業候補者の決定は、当該委員会の選考結果を踏まえて市長が行います。</w:t>
      </w:r>
    </w:p>
    <w:p w:rsidR="000052F6" w:rsidRPr="00BA12CD" w:rsidRDefault="000052F6" w:rsidP="00C904F4">
      <w:pPr>
        <w:ind w:leftChars="237" w:left="708" w:hangingChars="58" w:hanging="139"/>
      </w:pPr>
      <w:r w:rsidRPr="00BA12CD">
        <w:rPr>
          <w:rFonts w:hint="eastAsia"/>
        </w:rPr>
        <w:t>＊事業者の応募がない場合又は事業候補者が決定しなかった場合は、再度</w:t>
      </w:r>
      <w:r w:rsidR="003668EC" w:rsidRPr="00BA12CD">
        <w:rPr>
          <w:rFonts w:hint="eastAsia"/>
        </w:rPr>
        <w:t>公募</w:t>
      </w:r>
      <w:r w:rsidRPr="00BA12CD">
        <w:rPr>
          <w:rFonts w:hint="eastAsia"/>
        </w:rPr>
        <w:t>を行うことがあります。</w:t>
      </w:r>
    </w:p>
    <w:p w:rsidR="00461A9F" w:rsidRDefault="00461A9F" w:rsidP="00C904F4">
      <w:pPr>
        <w:ind w:leftChars="237" w:left="708" w:hangingChars="58" w:hanging="139"/>
      </w:pPr>
      <w:r w:rsidRPr="00BA12CD">
        <w:rPr>
          <w:rFonts w:hint="eastAsia"/>
        </w:rPr>
        <w:t>＊事業候補者が決定された後に辞退した場合は、次点</w:t>
      </w:r>
      <w:r w:rsidR="00BF7BF5" w:rsidRPr="00BA12CD">
        <w:rPr>
          <w:rFonts w:hint="eastAsia"/>
        </w:rPr>
        <w:t>の事業者</w:t>
      </w:r>
      <w:r w:rsidRPr="00BA12CD">
        <w:rPr>
          <w:rFonts w:hint="eastAsia"/>
        </w:rPr>
        <w:t>を繰り上げ</w:t>
      </w:r>
      <w:r w:rsidR="00BF7BF5" w:rsidRPr="00BA12CD">
        <w:rPr>
          <w:rFonts w:hint="eastAsia"/>
        </w:rPr>
        <w:t>て決定する</w:t>
      </w:r>
      <w:r w:rsidRPr="00BA12CD">
        <w:rPr>
          <w:rFonts w:hint="eastAsia"/>
        </w:rPr>
        <w:t>場合があります。</w:t>
      </w:r>
    </w:p>
    <w:p w:rsidR="00503FDC" w:rsidRPr="00BA12CD" w:rsidRDefault="00503FDC" w:rsidP="00C904F4">
      <w:pPr>
        <w:ind w:leftChars="237" w:left="708" w:hangingChars="58" w:hanging="139"/>
      </w:pPr>
      <w:r>
        <w:rPr>
          <w:rFonts w:hint="eastAsia"/>
        </w:rPr>
        <w:t>＊事業候補者と第２位の事業者の得点差が</w:t>
      </w:r>
      <w:r w:rsidR="00662336">
        <w:rPr>
          <w:rFonts w:hint="eastAsia"/>
        </w:rPr>
        <w:t>著しく大きい</w:t>
      </w:r>
      <w:r>
        <w:rPr>
          <w:rFonts w:hint="eastAsia"/>
        </w:rPr>
        <w:t>場合は</w:t>
      </w:r>
      <w:r w:rsidR="00676443">
        <w:rPr>
          <w:rFonts w:hint="eastAsia"/>
        </w:rPr>
        <w:t>原則として、繰り上げる次点候補者を指定しません。</w:t>
      </w:r>
    </w:p>
    <w:p w:rsidR="00096FE6" w:rsidRPr="00BA12CD" w:rsidRDefault="00096FE6" w:rsidP="00096FE6">
      <w:pPr>
        <w:ind w:left="840"/>
      </w:pPr>
    </w:p>
    <w:p w:rsidR="00D86DF9" w:rsidRPr="00BA12CD" w:rsidRDefault="00D86DF9" w:rsidP="00D86DF9">
      <w:r w:rsidRPr="00BA12CD">
        <w:rPr>
          <w:rFonts w:hint="eastAsia"/>
        </w:rPr>
        <w:t>（</w:t>
      </w:r>
      <w:r w:rsidR="00FA414F" w:rsidRPr="00BA12CD">
        <w:rPr>
          <w:rFonts w:ascii="ＭＳ 明朝" w:hAnsi="ＭＳ 明朝" w:hint="eastAsia"/>
        </w:rPr>
        <w:t>３</w:t>
      </w:r>
      <w:r w:rsidRPr="00BA12CD">
        <w:rPr>
          <w:rFonts w:hint="eastAsia"/>
        </w:rPr>
        <w:t>）審査の視点</w:t>
      </w:r>
      <w:r w:rsidR="00150A78" w:rsidRPr="00BA12CD">
        <w:rPr>
          <w:rFonts w:hint="eastAsia"/>
        </w:rPr>
        <w:t>について</w:t>
      </w:r>
    </w:p>
    <w:p w:rsidR="00662336" w:rsidRDefault="004B3DA7" w:rsidP="00D86DF9">
      <w:r w:rsidRPr="00BA12CD">
        <w:rPr>
          <w:rFonts w:hint="eastAsia"/>
          <w:i/>
        </w:rPr>
        <w:t xml:space="preserve"> </w:t>
      </w:r>
      <w:r w:rsidRPr="00BA12CD">
        <w:rPr>
          <w:rFonts w:hint="eastAsia"/>
        </w:rPr>
        <w:t xml:space="preserve">   </w:t>
      </w:r>
    </w:p>
    <w:p w:rsidR="00662336" w:rsidRDefault="00662336" w:rsidP="00D86DF9">
      <w:r>
        <w:rPr>
          <w:rFonts w:hint="eastAsia"/>
        </w:rPr>
        <w:t xml:space="preserve">　</w:t>
      </w:r>
      <w:r>
        <w:rPr>
          <w:rFonts w:hint="eastAsia"/>
        </w:rPr>
        <w:t xml:space="preserve"> </w:t>
      </w:r>
      <w:r>
        <w:rPr>
          <w:rFonts w:hint="eastAsia"/>
        </w:rPr>
        <w:t>①審査の観点</w:t>
      </w:r>
    </w:p>
    <w:p w:rsidR="00662336" w:rsidRDefault="00662336" w:rsidP="00662336">
      <w:pPr>
        <w:ind w:leftChars="200" w:left="720" w:hangingChars="100" w:hanging="240"/>
      </w:pPr>
      <w:r>
        <w:rPr>
          <w:rFonts w:hint="eastAsia"/>
        </w:rPr>
        <w:t>・事業者によって提供されるサービスが、松戸市が目指す地域包括ケアシステムの構築に資するものであり、高齢者が重度な要介護状態となっても住み慣れた地域で自分らしく</w:t>
      </w:r>
      <w:r w:rsidR="008B7BBD">
        <w:rPr>
          <w:rFonts w:hint="eastAsia"/>
        </w:rPr>
        <w:t>暮らしていくことを効果的に支援できるサービスであるかどうか。</w:t>
      </w:r>
    </w:p>
    <w:p w:rsidR="008B7BBD" w:rsidRDefault="008B7BBD" w:rsidP="00662336">
      <w:pPr>
        <w:ind w:leftChars="200" w:left="720" w:hangingChars="100" w:hanging="240"/>
      </w:pPr>
      <w:r>
        <w:rPr>
          <w:rFonts w:hint="eastAsia"/>
        </w:rPr>
        <w:t>・各サービスの趣旨や目的を十分に理解しているかどうか。</w:t>
      </w:r>
    </w:p>
    <w:p w:rsidR="008B7BBD" w:rsidRDefault="008B7BBD" w:rsidP="00662336">
      <w:pPr>
        <w:ind w:leftChars="200" w:left="720" w:hangingChars="100" w:hanging="240"/>
      </w:pPr>
      <w:r>
        <w:rPr>
          <w:rFonts w:hint="eastAsia"/>
        </w:rPr>
        <w:t>・サービスの安定的・継続的な実施が図られるかどうか。</w:t>
      </w:r>
    </w:p>
    <w:p w:rsidR="008B7BBD" w:rsidRDefault="008B7BBD" w:rsidP="00662336">
      <w:pPr>
        <w:ind w:leftChars="200" w:left="720" w:hangingChars="100" w:hanging="240"/>
      </w:pPr>
      <w:r>
        <w:rPr>
          <w:rFonts w:hint="eastAsia"/>
        </w:rPr>
        <w:t>・医療や地域との連携が十分に確保されているかどうか。</w:t>
      </w:r>
    </w:p>
    <w:p w:rsidR="008B7BBD" w:rsidRDefault="008B7BBD" w:rsidP="00662336">
      <w:pPr>
        <w:ind w:leftChars="200" w:left="720" w:hangingChars="100" w:hanging="240"/>
      </w:pPr>
      <w:r>
        <w:rPr>
          <w:rFonts w:hint="eastAsia"/>
        </w:rPr>
        <w:t>・質の高いサービスが提供されるかどうか。</w:t>
      </w:r>
    </w:p>
    <w:p w:rsidR="00662336" w:rsidRDefault="008B7BBD" w:rsidP="008B7BBD">
      <w:pPr>
        <w:ind w:leftChars="200" w:left="720" w:hangingChars="100" w:hanging="240"/>
      </w:pPr>
      <w:r>
        <w:rPr>
          <w:rFonts w:hint="eastAsia"/>
        </w:rPr>
        <w:t>・法令順守や安全性の確保が図られているかどうか。</w:t>
      </w:r>
    </w:p>
    <w:p w:rsidR="008B7BBD" w:rsidRDefault="008B7BBD" w:rsidP="008B7BBD">
      <w:pPr>
        <w:ind w:leftChars="200" w:left="720" w:hangingChars="100" w:hanging="240"/>
      </w:pPr>
      <w:r>
        <w:rPr>
          <w:rFonts w:hint="eastAsia"/>
        </w:rPr>
        <w:t>・高齢者にとって快適なサービスとなっているかどうか。</w:t>
      </w:r>
    </w:p>
    <w:p w:rsidR="008B7BBD" w:rsidRDefault="008B7BBD" w:rsidP="008B7BBD"/>
    <w:p w:rsidR="00662336" w:rsidRDefault="008B7BBD" w:rsidP="008B7BBD">
      <w:r>
        <w:rPr>
          <w:rFonts w:hint="eastAsia"/>
        </w:rPr>
        <w:t xml:space="preserve">　</w:t>
      </w:r>
      <w:r>
        <w:rPr>
          <w:rFonts w:hint="eastAsia"/>
        </w:rPr>
        <w:t xml:space="preserve"> </w:t>
      </w:r>
      <w:r>
        <w:rPr>
          <w:rFonts w:hint="eastAsia"/>
        </w:rPr>
        <w:t>②審査の内容</w:t>
      </w:r>
    </w:p>
    <w:p w:rsidR="00A000E0" w:rsidRPr="00BA12CD" w:rsidRDefault="004B3DA7" w:rsidP="00662336">
      <w:pPr>
        <w:ind w:firstLineChars="200" w:firstLine="480"/>
      </w:pPr>
      <w:r w:rsidRPr="00BA12CD">
        <w:rPr>
          <w:rFonts w:hint="eastAsia"/>
        </w:rPr>
        <w:t>・</w:t>
      </w:r>
      <w:r w:rsidR="00A000E0" w:rsidRPr="00BA12CD">
        <w:rPr>
          <w:rFonts w:hint="eastAsia"/>
        </w:rPr>
        <w:t>提案、応募の動機</w:t>
      </w:r>
    </w:p>
    <w:p w:rsidR="004B3DA7" w:rsidRPr="00BA12CD" w:rsidRDefault="00A000E0" w:rsidP="00A000E0">
      <w:pPr>
        <w:ind w:firstLineChars="200" w:firstLine="480"/>
      </w:pPr>
      <w:r w:rsidRPr="00BA12CD">
        <w:rPr>
          <w:rFonts w:hint="eastAsia"/>
        </w:rPr>
        <w:t>・理念、</w:t>
      </w:r>
      <w:r w:rsidR="00D24534">
        <w:rPr>
          <w:rFonts w:hint="eastAsia"/>
        </w:rPr>
        <w:t>運営</w:t>
      </w:r>
      <w:r w:rsidR="004B3DA7" w:rsidRPr="00BA12CD">
        <w:rPr>
          <w:rFonts w:hint="eastAsia"/>
        </w:rPr>
        <w:t>基本方針</w:t>
      </w:r>
    </w:p>
    <w:p w:rsidR="002827E2" w:rsidRPr="00BA12CD" w:rsidRDefault="002827E2" w:rsidP="00A000E0">
      <w:pPr>
        <w:ind w:firstLineChars="200" w:firstLine="480"/>
      </w:pPr>
      <w:r w:rsidRPr="00BA12CD">
        <w:rPr>
          <w:rFonts w:hint="eastAsia"/>
        </w:rPr>
        <w:t>・法人運営の安定性</w:t>
      </w:r>
    </w:p>
    <w:p w:rsidR="007D0196" w:rsidRPr="00BA12CD" w:rsidRDefault="007D0196" w:rsidP="00A000E0">
      <w:pPr>
        <w:ind w:firstLineChars="200" w:firstLine="480"/>
      </w:pPr>
      <w:r w:rsidRPr="00BA12CD">
        <w:rPr>
          <w:rFonts w:hint="eastAsia"/>
        </w:rPr>
        <w:t>・立地条件、建築物の構造</w:t>
      </w:r>
      <w:r w:rsidR="008F5D64">
        <w:rPr>
          <w:rFonts w:hint="eastAsia"/>
        </w:rPr>
        <w:t>、意匠、ユニバーサルデザインの配慮</w:t>
      </w:r>
      <w:r w:rsidRPr="00BA12CD">
        <w:rPr>
          <w:rFonts w:hint="eastAsia"/>
        </w:rPr>
        <w:t>等</w:t>
      </w:r>
    </w:p>
    <w:p w:rsidR="007D0196" w:rsidRPr="00BA12CD" w:rsidRDefault="004B3DA7" w:rsidP="007D0196">
      <w:pPr>
        <w:ind w:left="720" w:hangingChars="300" w:hanging="720"/>
      </w:pPr>
      <w:r w:rsidRPr="00BA12CD">
        <w:rPr>
          <w:rFonts w:hint="eastAsia"/>
        </w:rPr>
        <w:t xml:space="preserve">　　・</w:t>
      </w:r>
      <w:r w:rsidR="00A000E0" w:rsidRPr="00BA12CD">
        <w:rPr>
          <w:rFonts w:hint="eastAsia"/>
        </w:rPr>
        <w:t>用地、建物の所有</w:t>
      </w:r>
      <w:r w:rsidR="00D97A58" w:rsidRPr="00BA12CD">
        <w:rPr>
          <w:rFonts w:hint="eastAsia"/>
        </w:rPr>
        <w:t>状況、</w:t>
      </w:r>
      <w:r w:rsidR="002827E2" w:rsidRPr="00BA12CD">
        <w:rPr>
          <w:rFonts w:hint="eastAsia"/>
        </w:rPr>
        <w:t>もしくは賃貸借の場合</w:t>
      </w:r>
      <w:r w:rsidR="00D97A58" w:rsidRPr="00BA12CD">
        <w:rPr>
          <w:rFonts w:hint="eastAsia"/>
        </w:rPr>
        <w:t>は</w:t>
      </w:r>
      <w:r w:rsidR="002827E2" w:rsidRPr="00BA12CD">
        <w:rPr>
          <w:rFonts w:hint="eastAsia"/>
        </w:rPr>
        <w:t>契約相手方の</w:t>
      </w:r>
      <w:r w:rsidR="00D97A58" w:rsidRPr="00BA12CD">
        <w:rPr>
          <w:rFonts w:hint="eastAsia"/>
        </w:rPr>
        <w:t>事業実施協力誓約内容</w:t>
      </w:r>
    </w:p>
    <w:p w:rsidR="00AA4BA6" w:rsidRPr="00BA12CD" w:rsidRDefault="00A000E0" w:rsidP="004A7D2A">
      <w:r w:rsidRPr="00BA12CD">
        <w:rPr>
          <w:rFonts w:hint="eastAsia"/>
        </w:rPr>
        <w:t xml:space="preserve">　　</w:t>
      </w:r>
      <w:r w:rsidR="00AA4BA6" w:rsidRPr="00BA12CD">
        <w:rPr>
          <w:rFonts w:hint="eastAsia"/>
        </w:rPr>
        <w:t>・資金計画</w:t>
      </w:r>
    </w:p>
    <w:p w:rsidR="002827E2" w:rsidRPr="00BA12CD" w:rsidRDefault="0077061A" w:rsidP="004B3DA7">
      <w:r w:rsidRPr="00BA12CD">
        <w:rPr>
          <w:rFonts w:hint="eastAsia"/>
        </w:rPr>
        <w:t xml:space="preserve">　　・利用</w:t>
      </w:r>
      <w:r w:rsidR="002827E2" w:rsidRPr="00BA12CD">
        <w:rPr>
          <w:rFonts w:hint="eastAsia"/>
        </w:rPr>
        <w:t>者等の保護等</w:t>
      </w:r>
    </w:p>
    <w:p w:rsidR="00C968A6" w:rsidRPr="00BA12CD" w:rsidRDefault="00C968A6" w:rsidP="004B3DA7">
      <w:r w:rsidRPr="00BA12CD">
        <w:rPr>
          <w:rFonts w:hint="eastAsia"/>
        </w:rPr>
        <w:t xml:space="preserve">　　・利用者の決定</w:t>
      </w:r>
    </w:p>
    <w:p w:rsidR="003F5661" w:rsidRPr="00BA12CD" w:rsidRDefault="002827E2" w:rsidP="0077061A">
      <w:r w:rsidRPr="00BA12CD">
        <w:rPr>
          <w:rFonts w:hint="eastAsia"/>
        </w:rPr>
        <w:t xml:space="preserve">　　・地域との</w:t>
      </w:r>
      <w:r w:rsidR="004B3DA7" w:rsidRPr="00BA12CD">
        <w:rPr>
          <w:rFonts w:hint="eastAsia"/>
        </w:rPr>
        <w:t>連携</w:t>
      </w:r>
      <w:r w:rsidR="00185556">
        <w:rPr>
          <w:rFonts w:hint="eastAsia"/>
        </w:rPr>
        <w:t>、地域貢献</w:t>
      </w:r>
    </w:p>
    <w:p w:rsidR="002827E2" w:rsidRPr="00BA12CD" w:rsidRDefault="002827E2" w:rsidP="00AA4BA6">
      <w:pPr>
        <w:ind w:firstLineChars="200" w:firstLine="480"/>
      </w:pPr>
      <w:r w:rsidRPr="00BA12CD">
        <w:rPr>
          <w:rFonts w:hint="eastAsia"/>
        </w:rPr>
        <w:t>・医療、福祉との連携</w:t>
      </w:r>
    </w:p>
    <w:p w:rsidR="002827E2" w:rsidRPr="00BA12CD" w:rsidRDefault="002827E2" w:rsidP="004B3DA7">
      <w:r w:rsidRPr="00BA12CD">
        <w:rPr>
          <w:rFonts w:hint="eastAsia"/>
        </w:rPr>
        <w:t xml:space="preserve">　　・防災対策等</w:t>
      </w:r>
    </w:p>
    <w:p w:rsidR="002827E2" w:rsidRPr="00BA12CD" w:rsidRDefault="002827E2" w:rsidP="004B3DA7">
      <w:r w:rsidRPr="00BA12CD">
        <w:rPr>
          <w:rFonts w:hint="eastAsia"/>
        </w:rPr>
        <w:t xml:space="preserve">　　・衛生管理</w:t>
      </w:r>
    </w:p>
    <w:p w:rsidR="002827E2" w:rsidRPr="00BA12CD" w:rsidRDefault="002827E2" w:rsidP="004B3DA7">
      <w:r w:rsidRPr="00BA12CD">
        <w:rPr>
          <w:rFonts w:hint="eastAsia"/>
        </w:rPr>
        <w:t xml:space="preserve">　　・苦情処理</w:t>
      </w:r>
    </w:p>
    <w:p w:rsidR="002827E2" w:rsidRPr="00BA12CD" w:rsidRDefault="002827E2" w:rsidP="004B3DA7">
      <w:r w:rsidRPr="00BA12CD">
        <w:rPr>
          <w:rFonts w:hint="eastAsia"/>
        </w:rPr>
        <w:lastRenderedPageBreak/>
        <w:t xml:space="preserve">　　・事故防止、安全対策等</w:t>
      </w:r>
    </w:p>
    <w:p w:rsidR="002827E2" w:rsidRPr="00BA12CD" w:rsidRDefault="002827E2" w:rsidP="004B3DA7">
      <w:r w:rsidRPr="00BA12CD">
        <w:rPr>
          <w:rFonts w:hint="eastAsia"/>
        </w:rPr>
        <w:t xml:space="preserve">　　・生きがいづくり</w:t>
      </w:r>
    </w:p>
    <w:p w:rsidR="002827E2" w:rsidRPr="00BA12CD" w:rsidRDefault="002827E2" w:rsidP="004B3DA7">
      <w:r w:rsidRPr="00BA12CD">
        <w:rPr>
          <w:rFonts w:hint="eastAsia"/>
        </w:rPr>
        <w:t xml:space="preserve">　　・従業員の雇用育成方針</w:t>
      </w:r>
      <w:r w:rsidR="0091027F">
        <w:rPr>
          <w:rFonts w:hint="eastAsia"/>
        </w:rPr>
        <w:t>、障害者、高齢者の雇用</w:t>
      </w:r>
    </w:p>
    <w:p w:rsidR="0077061A" w:rsidRPr="00BA12CD" w:rsidRDefault="0077061A" w:rsidP="0077061A">
      <w:pPr>
        <w:ind w:firstLineChars="200" w:firstLine="480"/>
      </w:pPr>
      <w:r w:rsidRPr="00BA12CD">
        <w:rPr>
          <w:rFonts w:hint="eastAsia"/>
        </w:rPr>
        <w:t>・事業予定地の選定理由</w:t>
      </w:r>
    </w:p>
    <w:p w:rsidR="007366E2" w:rsidRDefault="007366E2" w:rsidP="0077061A">
      <w:pPr>
        <w:ind w:firstLineChars="200" w:firstLine="480"/>
      </w:pPr>
      <w:r w:rsidRPr="00BA12CD">
        <w:rPr>
          <w:rFonts w:hint="eastAsia"/>
        </w:rPr>
        <w:t>・併設提案の理由</w:t>
      </w:r>
    </w:p>
    <w:p w:rsidR="00185556" w:rsidRDefault="00185556" w:rsidP="00185556">
      <w:pPr>
        <w:ind w:left="480" w:hangingChars="200" w:hanging="480"/>
      </w:pPr>
      <w:r>
        <w:rPr>
          <w:rFonts w:hint="eastAsia"/>
        </w:rPr>
        <w:t xml:space="preserve">　</w:t>
      </w:r>
    </w:p>
    <w:p w:rsidR="00185556" w:rsidRPr="00BA12CD" w:rsidRDefault="00185556" w:rsidP="00185556">
      <w:pPr>
        <w:ind w:leftChars="200" w:left="720" w:hangingChars="100" w:hanging="240"/>
      </w:pPr>
      <w:r>
        <w:rPr>
          <w:rFonts w:hint="eastAsia"/>
        </w:rPr>
        <w:t>※①、②の視点から、優良な計画提案であること及び開設運営が可能な法人であるかどうかを総合的に審査します。</w:t>
      </w:r>
    </w:p>
    <w:p w:rsidR="00096FE6" w:rsidRPr="00BA12CD" w:rsidRDefault="00096FE6" w:rsidP="00E92F6C"/>
    <w:p w:rsidR="008B7BBD" w:rsidRDefault="008B7BBD" w:rsidP="00673FD6"/>
    <w:p w:rsidR="00E26E5F" w:rsidRPr="00BA12CD" w:rsidRDefault="00D86DF9" w:rsidP="00673FD6">
      <w:r w:rsidRPr="00BA12CD">
        <w:rPr>
          <w:rFonts w:hint="eastAsia"/>
        </w:rPr>
        <w:t>（</w:t>
      </w:r>
      <w:r w:rsidR="00FA414F" w:rsidRPr="00BA12CD">
        <w:rPr>
          <w:rFonts w:ascii="ＭＳ 明朝" w:hAnsi="ＭＳ 明朝" w:hint="eastAsia"/>
        </w:rPr>
        <w:t>４</w:t>
      </w:r>
      <w:r w:rsidR="00673FD6" w:rsidRPr="00BA12CD">
        <w:rPr>
          <w:rFonts w:hint="eastAsia"/>
        </w:rPr>
        <w:t>）</w:t>
      </w:r>
      <w:r w:rsidR="00C904F4" w:rsidRPr="00BA12CD">
        <w:rPr>
          <w:rFonts w:hint="eastAsia"/>
        </w:rPr>
        <w:t>選考</w:t>
      </w:r>
      <w:r w:rsidR="00E26E5F" w:rsidRPr="00BA12CD">
        <w:rPr>
          <w:rFonts w:hint="eastAsia"/>
        </w:rPr>
        <w:t>結果の通知</w:t>
      </w:r>
      <w:r w:rsidR="00150A78" w:rsidRPr="00BA12CD">
        <w:rPr>
          <w:rFonts w:hint="eastAsia"/>
        </w:rPr>
        <w:t>について</w:t>
      </w:r>
    </w:p>
    <w:p w:rsidR="00E26E5F" w:rsidRPr="00BA12CD" w:rsidRDefault="00C904F4" w:rsidP="0029453C">
      <w:pPr>
        <w:ind w:leftChars="277" w:left="665"/>
      </w:pPr>
      <w:r w:rsidRPr="00BA12CD">
        <w:rPr>
          <w:rFonts w:hint="eastAsia"/>
        </w:rPr>
        <w:t>選考結果については</w:t>
      </w:r>
      <w:r w:rsidR="006647BE" w:rsidRPr="00BA12CD">
        <w:rPr>
          <w:rFonts w:hint="eastAsia"/>
        </w:rPr>
        <w:t>、</w:t>
      </w:r>
      <w:r w:rsidR="00185556" w:rsidRPr="00185556">
        <w:rPr>
          <w:rFonts w:hint="eastAsia"/>
        </w:rPr>
        <w:t>平成３０年６</w:t>
      </w:r>
      <w:r w:rsidR="00BF7BF5" w:rsidRPr="00185556">
        <w:rPr>
          <w:rFonts w:hint="eastAsia"/>
        </w:rPr>
        <w:t>月中旬</w:t>
      </w:r>
      <w:r w:rsidR="00BF7BF5" w:rsidRPr="00BA12CD">
        <w:rPr>
          <w:rFonts w:hint="eastAsia"/>
        </w:rPr>
        <w:t>に</w:t>
      </w:r>
      <w:r w:rsidRPr="00BA12CD">
        <w:rPr>
          <w:rFonts w:hint="eastAsia"/>
        </w:rPr>
        <w:t>全ての応募者</w:t>
      </w:r>
      <w:r w:rsidR="00185556">
        <w:rPr>
          <w:rFonts w:hint="eastAsia"/>
        </w:rPr>
        <w:t>に郵送</w:t>
      </w:r>
      <w:r w:rsidR="006647BE" w:rsidRPr="00BA12CD">
        <w:rPr>
          <w:rFonts w:hint="eastAsia"/>
        </w:rPr>
        <w:t>します</w:t>
      </w:r>
      <w:r w:rsidRPr="00BA12CD">
        <w:rPr>
          <w:rFonts w:hint="eastAsia"/>
        </w:rPr>
        <w:t>（電話等での問合せには応じません）</w:t>
      </w:r>
      <w:r w:rsidR="00E26E5F" w:rsidRPr="00BA12CD">
        <w:rPr>
          <w:rFonts w:hint="eastAsia"/>
        </w:rPr>
        <w:t>。</w:t>
      </w:r>
    </w:p>
    <w:p w:rsidR="00C904F4" w:rsidRPr="00067DD8" w:rsidRDefault="00C904F4" w:rsidP="00C904F4"/>
    <w:p w:rsidR="00C904F4" w:rsidRPr="00BA12CD" w:rsidRDefault="00C904F4" w:rsidP="00C904F4">
      <w:pPr>
        <w:pStyle w:val="ac"/>
        <w:ind w:leftChars="0" w:left="0"/>
        <w:rPr>
          <w:sz w:val="24"/>
          <w:szCs w:val="24"/>
        </w:rPr>
      </w:pPr>
      <w:r w:rsidRPr="00BA12CD">
        <w:rPr>
          <w:rFonts w:hint="eastAsia"/>
          <w:sz w:val="24"/>
          <w:szCs w:val="24"/>
        </w:rPr>
        <w:t>（</w:t>
      </w:r>
      <w:r w:rsidR="00FA414F" w:rsidRPr="00BA12CD">
        <w:rPr>
          <w:rFonts w:ascii="ＭＳ 明朝" w:hAnsi="ＭＳ 明朝" w:hint="eastAsia"/>
          <w:sz w:val="24"/>
          <w:szCs w:val="24"/>
        </w:rPr>
        <w:t>５</w:t>
      </w:r>
      <w:r w:rsidRPr="00BA12CD">
        <w:rPr>
          <w:rFonts w:hint="eastAsia"/>
          <w:sz w:val="24"/>
          <w:szCs w:val="24"/>
        </w:rPr>
        <w:t>）事業候補者の公表等</w:t>
      </w:r>
    </w:p>
    <w:p w:rsidR="00C904F4" w:rsidRDefault="00C904F4" w:rsidP="0068668D">
      <w:pPr>
        <w:ind w:left="426" w:firstLineChars="117" w:firstLine="281"/>
      </w:pPr>
      <w:r w:rsidRPr="00BA12CD">
        <w:rPr>
          <w:rFonts w:hint="eastAsia"/>
        </w:rPr>
        <w:t>事業候補者</w:t>
      </w:r>
      <w:r w:rsidR="00454B39" w:rsidRPr="00BA12CD">
        <w:rPr>
          <w:rFonts w:hint="eastAsia"/>
        </w:rPr>
        <w:t>選考</w:t>
      </w:r>
      <w:r w:rsidRPr="00BA12CD">
        <w:rPr>
          <w:rFonts w:hint="eastAsia"/>
        </w:rPr>
        <w:t>後、応募状況及び</w:t>
      </w:r>
      <w:r w:rsidR="0068668D">
        <w:rPr>
          <w:rFonts w:hint="eastAsia"/>
        </w:rPr>
        <w:t>決定</w:t>
      </w:r>
      <w:r w:rsidRPr="00BA12CD">
        <w:rPr>
          <w:rFonts w:hint="eastAsia"/>
        </w:rPr>
        <w:t>した事業</w:t>
      </w:r>
      <w:r w:rsidR="0068668D">
        <w:rPr>
          <w:rFonts w:hint="eastAsia"/>
        </w:rPr>
        <w:t>候補</w:t>
      </w:r>
      <w:r w:rsidRPr="00BA12CD">
        <w:rPr>
          <w:rFonts w:hint="eastAsia"/>
        </w:rPr>
        <w:t>者名、整備予定地等を市のホームページで公表します。また、事業候補者以外の事業者</w:t>
      </w:r>
      <w:r w:rsidR="0068668D" w:rsidRPr="00BA12CD">
        <w:rPr>
          <w:rFonts w:hint="eastAsia"/>
        </w:rPr>
        <w:t>（次点含む）</w:t>
      </w:r>
      <w:r w:rsidRPr="00BA12CD">
        <w:rPr>
          <w:rFonts w:hint="eastAsia"/>
        </w:rPr>
        <w:t>については、応募事業者を特定できる情報は公表しません。</w:t>
      </w:r>
    </w:p>
    <w:p w:rsidR="0068668D" w:rsidRPr="00BA12CD" w:rsidRDefault="0068668D" w:rsidP="0068668D">
      <w:pPr>
        <w:ind w:left="426" w:firstLineChars="117" w:firstLine="281"/>
      </w:pPr>
      <w:r>
        <w:rPr>
          <w:rFonts w:hint="eastAsia"/>
        </w:rPr>
        <w:t>また、応募者の得点については選考結果の通知に記載し、繰上げにより事業候補者となる可能性のある応募者にはその旨も記載します。</w:t>
      </w:r>
    </w:p>
    <w:p w:rsidR="00C904F4" w:rsidRPr="00BA12CD" w:rsidRDefault="00C904F4" w:rsidP="00C904F4">
      <w:pPr>
        <w:ind w:leftChars="228" w:left="547" w:firstLineChars="100" w:firstLine="240"/>
      </w:pPr>
      <w:r w:rsidRPr="00BA12CD">
        <w:rPr>
          <w:rFonts w:hint="eastAsia"/>
        </w:rPr>
        <w:t>なお、審査内容や得点、順位等に対する問合せ、異議等については</w:t>
      </w:r>
      <w:r w:rsidR="00503FDC">
        <w:rPr>
          <w:rFonts w:hint="eastAsia"/>
        </w:rPr>
        <w:t>受け付けません。</w:t>
      </w:r>
    </w:p>
    <w:p w:rsidR="00E26E5F" w:rsidRDefault="00B9673B" w:rsidP="00E76028">
      <w:pPr>
        <w:ind w:left="720" w:hangingChars="300" w:hanging="720"/>
        <w:rPr>
          <w:i/>
        </w:rPr>
      </w:pPr>
      <w:r w:rsidRPr="00BA12CD">
        <w:rPr>
          <w:rFonts w:hint="eastAsia"/>
          <w:i/>
        </w:rPr>
        <w:t xml:space="preserve">　　　</w:t>
      </w:r>
    </w:p>
    <w:p w:rsidR="001C1527" w:rsidRPr="00BA12CD" w:rsidRDefault="001C1527" w:rsidP="00E76028">
      <w:pPr>
        <w:ind w:left="720" w:hangingChars="300" w:hanging="720"/>
        <w:rPr>
          <w:i/>
        </w:rPr>
      </w:pPr>
    </w:p>
    <w:p w:rsidR="00624531" w:rsidRPr="00BA12CD" w:rsidRDefault="00FA414F" w:rsidP="00624531">
      <w:r w:rsidRPr="00BA12CD">
        <w:rPr>
          <w:rFonts w:hint="eastAsia"/>
          <w:b/>
        </w:rPr>
        <w:t>８</w:t>
      </w:r>
      <w:r w:rsidR="00624531" w:rsidRPr="00BA12CD">
        <w:rPr>
          <w:rFonts w:hint="eastAsia"/>
          <w:b/>
        </w:rPr>
        <w:t xml:space="preserve">　禁止事項、欠格事項等</w:t>
      </w:r>
    </w:p>
    <w:p w:rsidR="00624531" w:rsidRPr="00BA12CD" w:rsidRDefault="00624531" w:rsidP="00624531">
      <w:r w:rsidRPr="00BA12CD">
        <w:rPr>
          <w:rFonts w:hint="eastAsia"/>
        </w:rPr>
        <w:t>（</w:t>
      </w:r>
      <w:r w:rsidR="00FA414F" w:rsidRPr="00BA12CD">
        <w:rPr>
          <w:rFonts w:ascii="ＭＳ 明朝" w:hAnsi="ＭＳ 明朝" w:hint="eastAsia"/>
        </w:rPr>
        <w:t>１</w:t>
      </w:r>
      <w:r w:rsidRPr="00BA12CD">
        <w:rPr>
          <w:rFonts w:hint="eastAsia"/>
        </w:rPr>
        <w:t>）次の各号のいずれかに該当する場合は、応募を無効とします。</w:t>
      </w:r>
    </w:p>
    <w:p w:rsidR="00624531" w:rsidRPr="00BA12CD" w:rsidRDefault="00624531" w:rsidP="002716BE">
      <w:pPr>
        <w:pStyle w:val="ac"/>
        <w:numPr>
          <w:ilvl w:val="0"/>
          <w:numId w:val="41"/>
        </w:numPr>
        <w:ind w:leftChars="178" w:left="708" w:hangingChars="117" w:hanging="281"/>
        <w:rPr>
          <w:sz w:val="24"/>
          <w:szCs w:val="24"/>
        </w:rPr>
      </w:pPr>
      <w:r w:rsidRPr="00BA12CD">
        <w:rPr>
          <w:rFonts w:hint="eastAsia"/>
          <w:sz w:val="24"/>
          <w:szCs w:val="24"/>
        </w:rPr>
        <w:t>審査の結果、応募資格がないと認めた法人の場合</w:t>
      </w:r>
      <w:r w:rsidR="002716BE" w:rsidRPr="00BA12CD">
        <w:rPr>
          <w:rFonts w:hint="eastAsia"/>
          <w:sz w:val="24"/>
          <w:szCs w:val="24"/>
        </w:rPr>
        <w:t>。</w:t>
      </w:r>
    </w:p>
    <w:p w:rsidR="00624531" w:rsidRPr="00BA12CD" w:rsidRDefault="00624531" w:rsidP="002716BE">
      <w:pPr>
        <w:pStyle w:val="ac"/>
        <w:numPr>
          <w:ilvl w:val="0"/>
          <w:numId w:val="41"/>
        </w:numPr>
        <w:ind w:leftChars="178" w:left="708" w:hangingChars="117" w:hanging="281"/>
        <w:rPr>
          <w:sz w:val="24"/>
          <w:szCs w:val="24"/>
        </w:rPr>
      </w:pPr>
      <w:r w:rsidRPr="00BA12CD">
        <w:rPr>
          <w:rFonts w:hint="eastAsia"/>
          <w:sz w:val="24"/>
        </w:rPr>
        <w:t>松戸市</w:t>
      </w:r>
      <w:r w:rsidR="00C904F4" w:rsidRPr="00BA12CD">
        <w:rPr>
          <w:rFonts w:hint="eastAsia"/>
          <w:sz w:val="24"/>
        </w:rPr>
        <w:t>老人福祉施設等整備事業者選考</w:t>
      </w:r>
      <w:r w:rsidRPr="00BA12CD">
        <w:rPr>
          <w:rFonts w:hint="eastAsia"/>
          <w:sz w:val="24"/>
        </w:rPr>
        <w:t>委員会の審査前に、委員会の委員に対し、直接、間接を問わず連絡を求め、又は接触したことが明らかになった場合</w:t>
      </w:r>
      <w:r w:rsidR="002716BE" w:rsidRPr="00BA12CD">
        <w:rPr>
          <w:rFonts w:hint="eastAsia"/>
          <w:sz w:val="24"/>
        </w:rPr>
        <w:t>。</w:t>
      </w:r>
    </w:p>
    <w:p w:rsidR="00624531" w:rsidRPr="00BA12CD" w:rsidRDefault="00624531" w:rsidP="002716BE">
      <w:pPr>
        <w:pStyle w:val="ac"/>
        <w:numPr>
          <w:ilvl w:val="0"/>
          <w:numId w:val="41"/>
        </w:numPr>
        <w:ind w:leftChars="178" w:left="708" w:hangingChars="117" w:hanging="281"/>
        <w:rPr>
          <w:sz w:val="24"/>
          <w:szCs w:val="24"/>
        </w:rPr>
      </w:pPr>
      <w:r w:rsidRPr="00BA12CD">
        <w:rPr>
          <w:rFonts w:hint="eastAsia"/>
          <w:sz w:val="24"/>
          <w:szCs w:val="24"/>
        </w:rPr>
        <w:t>虚偽又は不正等による申請が明らかになった場合、提案内容・事業運営に関し法令違反が明らかになった場合</w:t>
      </w:r>
      <w:r w:rsidR="002716BE" w:rsidRPr="00BA12CD">
        <w:rPr>
          <w:rFonts w:hint="eastAsia"/>
          <w:sz w:val="24"/>
          <w:szCs w:val="24"/>
        </w:rPr>
        <w:t>。</w:t>
      </w:r>
    </w:p>
    <w:p w:rsidR="00624531" w:rsidRPr="00BA12CD" w:rsidRDefault="00624531" w:rsidP="002716BE">
      <w:pPr>
        <w:pStyle w:val="ac"/>
        <w:numPr>
          <w:ilvl w:val="0"/>
          <w:numId w:val="41"/>
        </w:numPr>
        <w:ind w:leftChars="178" w:left="708" w:hangingChars="117" w:hanging="281"/>
        <w:rPr>
          <w:sz w:val="24"/>
          <w:szCs w:val="24"/>
        </w:rPr>
      </w:pPr>
      <w:r w:rsidRPr="00BA12CD">
        <w:rPr>
          <w:rFonts w:hint="eastAsia"/>
          <w:sz w:val="24"/>
          <w:szCs w:val="24"/>
        </w:rPr>
        <w:t>本市が必要に応じ提出を求めた書類等の提出を正当な理由なく拒んだ場合</w:t>
      </w:r>
      <w:r w:rsidR="002716BE" w:rsidRPr="00BA12CD">
        <w:rPr>
          <w:rFonts w:hint="eastAsia"/>
          <w:sz w:val="24"/>
          <w:szCs w:val="24"/>
        </w:rPr>
        <w:t>。</w:t>
      </w:r>
    </w:p>
    <w:p w:rsidR="00AA006D" w:rsidRPr="00BA12CD" w:rsidRDefault="00AA006D" w:rsidP="00624531">
      <w:pPr>
        <w:pStyle w:val="ac"/>
        <w:ind w:leftChars="0"/>
        <w:rPr>
          <w:sz w:val="24"/>
          <w:szCs w:val="24"/>
        </w:rPr>
      </w:pPr>
    </w:p>
    <w:p w:rsidR="00624531" w:rsidRPr="00BA12CD" w:rsidRDefault="00624531" w:rsidP="00624531">
      <w:pPr>
        <w:ind w:leftChars="-59" w:left="480" w:hangingChars="259" w:hanging="622"/>
      </w:pPr>
      <w:r w:rsidRPr="00BA12CD">
        <w:rPr>
          <w:rFonts w:hint="eastAsia"/>
        </w:rPr>
        <w:t xml:space="preserve">　（</w:t>
      </w:r>
      <w:r w:rsidR="00FA414F" w:rsidRPr="00BA12CD">
        <w:rPr>
          <w:rFonts w:ascii="ＭＳ 明朝" w:hAnsi="ＭＳ 明朝" w:hint="eastAsia"/>
        </w:rPr>
        <w:t>２</w:t>
      </w:r>
      <w:r w:rsidRPr="00BA12CD">
        <w:rPr>
          <w:rFonts w:hint="eastAsia"/>
        </w:rPr>
        <w:t>）次の各号のいずれかに該当する場合は、事業候補者としての</w:t>
      </w:r>
      <w:r w:rsidR="003668EC" w:rsidRPr="00BA12CD">
        <w:rPr>
          <w:rFonts w:hint="eastAsia"/>
        </w:rPr>
        <w:t>選考</w:t>
      </w:r>
      <w:r w:rsidRPr="00BA12CD">
        <w:rPr>
          <w:rFonts w:hint="eastAsia"/>
        </w:rPr>
        <w:t>を取り消します。</w:t>
      </w:r>
    </w:p>
    <w:p w:rsidR="001C1527" w:rsidRPr="001C1527" w:rsidRDefault="002716BE" w:rsidP="001C1527">
      <w:pPr>
        <w:pStyle w:val="ac"/>
        <w:ind w:leftChars="178" w:left="708" w:hangingChars="117" w:hanging="281"/>
        <w:rPr>
          <w:sz w:val="24"/>
          <w:szCs w:val="24"/>
        </w:rPr>
      </w:pPr>
      <w:r w:rsidRPr="00BA12CD">
        <w:rPr>
          <w:rFonts w:hint="eastAsia"/>
          <w:sz w:val="24"/>
          <w:szCs w:val="24"/>
        </w:rPr>
        <w:t>①</w:t>
      </w:r>
      <w:r w:rsidR="00EC521F">
        <w:rPr>
          <w:rFonts w:hint="eastAsia"/>
          <w:sz w:val="24"/>
          <w:szCs w:val="24"/>
        </w:rPr>
        <w:t>施設建築に係る関係法</w:t>
      </w:r>
      <w:r w:rsidR="00624531" w:rsidRPr="00BA12CD">
        <w:rPr>
          <w:rFonts w:hint="eastAsia"/>
          <w:sz w:val="24"/>
          <w:szCs w:val="24"/>
        </w:rPr>
        <w:t>令等に抵触するなど</w:t>
      </w:r>
      <w:r w:rsidR="003668EC" w:rsidRPr="00BA12CD">
        <w:rPr>
          <w:rFonts w:hint="eastAsia"/>
          <w:sz w:val="24"/>
          <w:szCs w:val="24"/>
        </w:rPr>
        <w:t>、</w:t>
      </w:r>
      <w:r w:rsidR="00624531" w:rsidRPr="00BA12CD">
        <w:rPr>
          <w:rFonts w:hint="eastAsia"/>
          <w:sz w:val="24"/>
          <w:szCs w:val="24"/>
        </w:rPr>
        <w:t>明らかに整備が不可能であると市が判断した場合</w:t>
      </w:r>
      <w:r w:rsidRPr="00BA12CD">
        <w:rPr>
          <w:rFonts w:hint="eastAsia"/>
          <w:sz w:val="24"/>
          <w:szCs w:val="24"/>
        </w:rPr>
        <w:t>。</w:t>
      </w:r>
    </w:p>
    <w:p w:rsidR="00624531" w:rsidRPr="00BA12CD" w:rsidRDefault="002716BE" w:rsidP="002716BE">
      <w:pPr>
        <w:pStyle w:val="ac"/>
        <w:ind w:leftChars="0" w:left="480"/>
        <w:rPr>
          <w:sz w:val="24"/>
          <w:szCs w:val="24"/>
        </w:rPr>
      </w:pPr>
      <w:r w:rsidRPr="00BA12CD">
        <w:rPr>
          <w:rFonts w:hint="eastAsia"/>
          <w:sz w:val="24"/>
          <w:szCs w:val="24"/>
        </w:rPr>
        <w:lastRenderedPageBreak/>
        <w:t>②</w:t>
      </w:r>
      <w:r w:rsidR="00AA4BA6" w:rsidRPr="00BA12CD">
        <w:rPr>
          <w:rFonts w:hint="eastAsia"/>
          <w:sz w:val="24"/>
          <w:szCs w:val="24"/>
        </w:rPr>
        <w:t>計画地、定員、本</w:t>
      </w:r>
      <w:r w:rsidR="00BF7BF5" w:rsidRPr="00BA12CD">
        <w:rPr>
          <w:rFonts w:hint="eastAsia"/>
          <w:sz w:val="24"/>
          <w:szCs w:val="24"/>
        </w:rPr>
        <w:t>公募</w:t>
      </w:r>
      <w:r w:rsidR="00624531" w:rsidRPr="00BA12CD">
        <w:rPr>
          <w:rFonts w:hint="eastAsia"/>
          <w:sz w:val="24"/>
          <w:szCs w:val="24"/>
        </w:rPr>
        <w:t>要項の要件に適合しない変更等を市の承諾なく行った場合</w:t>
      </w:r>
      <w:r w:rsidRPr="00BA12CD">
        <w:rPr>
          <w:rFonts w:hint="eastAsia"/>
          <w:sz w:val="24"/>
          <w:szCs w:val="24"/>
        </w:rPr>
        <w:t>。</w:t>
      </w:r>
    </w:p>
    <w:p w:rsidR="00624531" w:rsidRPr="00BA12CD" w:rsidRDefault="002716BE" w:rsidP="002716BE">
      <w:pPr>
        <w:pStyle w:val="ac"/>
        <w:ind w:leftChars="0" w:left="480"/>
        <w:rPr>
          <w:sz w:val="24"/>
          <w:szCs w:val="24"/>
        </w:rPr>
      </w:pPr>
      <w:r w:rsidRPr="00BA12CD">
        <w:rPr>
          <w:rFonts w:hint="eastAsia"/>
          <w:sz w:val="24"/>
          <w:szCs w:val="24"/>
        </w:rPr>
        <w:t>③</w:t>
      </w:r>
      <w:r w:rsidR="00624531" w:rsidRPr="00BA12CD">
        <w:rPr>
          <w:rFonts w:hint="eastAsia"/>
          <w:sz w:val="24"/>
          <w:szCs w:val="24"/>
        </w:rPr>
        <w:t>市民の疑惑や不審を招くような行為をしたと市長が認める場合</w:t>
      </w:r>
      <w:r w:rsidRPr="00BA12CD">
        <w:rPr>
          <w:rFonts w:hint="eastAsia"/>
          <w:sz w:val="24"/>
          <w:szCs w:val="24"/>
        </w:rPr>
        <w:t>。</w:t>
      </w:r>
    </w:p>
    <w:p w:rsidR="00624531" w:rsidRPr="00BA12CD" w:rsidRDefault="00624531" w:rsidP="00624531"/>
    <w:p w:rsidR="00624531" w:rsidRPr="00BA12CD" w:rsidRDefault="00FA414F" w:rsidP="00150A78">
      <w:pPr>
        <w:ind w:left="482" w:hangingChars="200" w:hanging="482"/>
      </w:pPr>
      <w:r w:rsidRPr="00BA12CD">
        <w:rPr>
          <w:rFonts w:hint="eastAsia"/>
          <w:b/>
        </w:rPr>
        <w:t>９</w:t>
      </w:r>
      <w:r w:rsidR="00624531" w:rsidRPr="00BA12CD">
        <w:rPr>
          <w:rFonts w:hint="eastAsia"/>
          <w:b/>
        </w:rPr>
        <w:t xml:space="preserve">　施設整備費の補助</w:t>
      </w:r>
    </w:p>
    <w:p w:rsidR="00EC521F" w:rsidRDefault="00EC521F" w:rsidP="0044029D">
      <w:pPr>
        <w:ind w:left="283" w:hangingChars="118" w:hanging="283"/>
      </w:pPr>
      <w:r>
        <w:rPr>
          <w:rFonts w:hint="eastAsia"/>
        </w:rPr>
        <w:t xml:space="preserve">　　松戸市では第７期介護保険事業計画期間（平成３０年度から平成３２年度）を小規模多機能サービスの集中整備期間と位置づけ「松戸市小規模多機能サービス施設等整備事業補助金交付要綱」により、市単独で１施設あたり</w:t>
      </w:r>
      <w:r>
        <w:rPr>
          <w:rFonts w:hint="eastAsia"/>
        </w:rPr>
        <w:t>10,000</w:t>
      </w:r>
      <w:r>
        <w:rPr>
          <w:rFonts w:hint="eastAsia"/>
        </w:rPr>
        <w:t>千円を従来の補助に上乗せして補助を行います。</w:t>
      </w:r>
      <w:r w:rsidR="00624531" w:rsidRPr="00BA12CD">
        <w:rPr>
          <w:rFonts w:hint="eastAsia"/>
        </w:rPr>
        <w:t xml:space="preserve">　　</w:t>
      </w:r>
    </w:p>
    <w:p w:rsidR="0044029D" w:rsidRDefault="002E736B" w:rsidP="002E736B">
      <w:pPr>
        <w:ind w:leftChars="100" w:left="240" w:firstLineChars="100" w:firstLine="240"/>
      </w:pPr>
      <w:r>
        <w:rPr>
          <w:rFonts w:hint="eastAsia"/>
        </w:rPr>
        <w:t>なお、従来の補助</w:t>
      </w:r>
      <w:r w:rsidR="00D91F70" w:rsidRPr="00BA12CD">
        <w:rPr>
          <w:rFonts w:hint="eastAsia"/>
        </w:rPr>
        <w:t>については</w:t>
      </w:r>
      <w:r w:rsidR="00D91F70" w:rsidRPr="002E736B">
        <w:rPr>
          <w:rFonts w:hint="eastAsia"/>
        </w:rPr>
        <w:t>、「松戸市公的介護施設等整備事業補助金交付要綱」及び「松戸市地域密着型サービス施設開設等準備支援事業補助金交付要綱」</w:t>
      </w:r>
      <w:r w:rsidR="00D91F70" w:rsidRPr="00BA12CD">
        <w:rPr>
          <w:rFonts w:hint="eastAsia"/>
        </w:rPr>
        <w:t>により、予算の範囲内において交付します。</w:t>
      </w:r>
      <w:r w:rsidR="0044029D" w:rsidRPr="00BA12CD">
        <w:rPr>
          <w:rFonts w:hint="eastAsia"/>
        </w:rPr>
        <w:t>ただし、</w:t>
      </w:r>
      <w:r w:rsidR="00BF7BF5" w:rsidRPr="00BA12CD">
        <w:rPr>
          <w:rFonts w:hint="eastAsia"/>
        </w:rPr>
        <w:t>本補助金は県からの補助金に基づ</w:t>
      </w:r>
      <w:r w:rsidR="003668EC" w:rsidRPr="00BA12CD">
        <w:rPr>
          <w:rFonts w:hint="eastAsia"/>
        </w:rPr>
        <w:t>くため</w:t>
      </w:r>
      <w:r w:rsidR="00BF7BF5" w:rsidRPr="00BA12CD">
        <w:rPr>
          <w:rFonts w:hint="eastAsia"/>
        </w:rPr>
        <w:t>、</w:t>
      </w:r>
      <w:r w:rsidR="0044029D" w:rsidRPr="00BA12CD">
        <w:rPr>
          <w:rFonts w:hint="eastAsia"/>
        </w:rPr>
        <w:t>県の予算の関係で交付されないことも想定されます。資金計画等の策定にあたり、</w:t>
      </w:r>
      <w:r w:rsidR="00BF7BF5" w:rsidRPr="00BA12CD">
        <w:rPr>
          <w:rFonts w:hint="eastAsia"/>
        </w:rPr>
        <w:t>補助金</w:t>
      </w:r>
      <w:r w:rsidR="0044029D" w:rsidRPr="00BA12CD">
        <w:rPr>
          <w:rFonts w:hint="eastAsia"/>
        </w:rPr>
        <w:t>の不交付も念頭におき、十分に対応できる場合に限り応募するようにしてください</w:t>
      </w:r>
      <w:r w:rsidRPr="002E736B">
        <w:rPr>
          <w:rFonts w:hint="eastAsia"/>
        </w:rPr>
        <w:t>。</w:t>
      </w:r>
    </w:p>
    <w:p w:rsidR="002E736B" w:rsidRPr="00463D8F" w:rsidRDefault="002E736B" w:rsidP="002E736B">
      <w:pPr>
        <w:ind w:leftChars="100" w:left="240" w:firstLineChars="100" w:firstLine="240"/>
        <w:rPr>
          <w:dstrike/>
          <w:color w:val="FF0000"/>
        </w:rPr>
      </w:pPr>
      <w:r>
        <w:rPr>
          <w:rFonts w:hint="eastAsia"/>
        </w:rPr>
        <w:t>また、支払証書をもっての実績報告となるため、資金計画の際にその旨を考慮して下さい</w:t>
      </w:r>
      <w:r w:rsidR="00B73692">
        <w:rPr>
          <w:rFonts w:hint="eastAsia"/>
        </w:rPr>
        <w:t>。</w:t>
      </w:r>
    </w:p>
    <w:p w:rsidR="00BF7BF5" w:rsidRDefault="002E736B" w:rsidP="002E736B">
      <w:pPr>
        <w:ind w:firstLineChars="100" w:firstLine="240"/>
      </w:pPr>
      <w:r>
        <w:rPr>
          <w:rFonts w:hint="eastAsia"/>
        </w:rPr>
        <w:t>平成３０</w:t>
      </w:r>
      <w:r w:rsidR="00D91F70" w:rsidRPr="00BA12CD">
        <w:rPr>
          <w:rFonts w:hint="eastAsia"/>
        </w:rPr>
        <w:t>年度の補助金額は下記</w:t>
      </w:r>
      <w:r>
        <w:rPr>
          <w:rFonts w:hint="eastAsia"/>
        </w:rPr>
        <w:t>のとおりです。</w:t>
      </w:r>
    </w:p>
    <w:p w:rsidR="002E736B" w:rsidRPr="00BA12CD" w:rsidRDefault="002E736B" w:rsidP="002E736B">
      <w:pPr>
        <w:ind w:firstLineChars="100" w:firstLine="240"/>
        <w:rPr>
          <w:rFonts w:asciiTheme="minorHAnsi" w:eastAsiaTheme="minorEastAsia" w:hAnsiTheme="minorHAnsi" w:cstheme="minorBidi"/>
        </w:rPr>
      </w:pPr>
    </w:p>
    <w:p w:rsidR="002D0390" w:rsidRPr="00BA12CD" w:rsidRDefault="002D0390" w:rsidP="002D0390">
      <w:pPr>
        <w:rPr>
          <w:rFonts w:asciiTheme="minorHAnsi" w:eastAsiaTheme="minorEastAsia" w:hAnsiTheme="minorHAnsi" w:cstheme="minorBidi"/>
        </w:rPr>
      </w:pPr>
      <w:r w:rsidRPr="00BA12CD">
        <w:rPr>
          <w:rFonts w:asciiTheme="minorHAnsi" w:eastAsiaTheme="minorEastAsia" w:hAnsiTheme="minorHAnsi" w:cstheme="minorBidi" w:hint="eastAsia"/>
        </w:rPr>
        <w:t>（１）施設建設費補助金</w:t>
      </w:r>
    </w:p>
    <w:tbl>
      <w:tblPr>
        <w:tblStyle w:val="1"/>
        <w:tblW w:w="0" w:type="auto"/>
        <w:tblLook w:val="04A0" w:firstRow="1" w:lastRow="0" w:firstColumn="1" w:lastColumn="0" w:noHBand="0" w:noVBand="1"/>
      </w:tblPr>
      <w:tblGrid>
        <w:gridCol w:w="3369"/>
        <w:gridCol w:w="4819"/>
      </w:tblGrid>
      <w:tr w:rsidR="002D0390" w:rsidRPr="00BA12CD" w:rsidTr="003668EC">
        <w:trPr>
          <w:trHeight w:hRule="exact" w:val="567"/>
        </w:trPr>
        <w:tc>
          <w:tcPr>
            <w:tcW w:w="3369" w:type="dxa"/>
            <w:vAlign w:val="center"/>
          </w:tcPr>
          <w:p w:rsidR="002D0390" w:rsidRPr="00BA12CD" w:rsidRDefault="002D0390" w:rsidP="002D0390">
            <w:pPr>
              <w:jc w:val="center"/>
            </w:pPr>
            <w:r w:rsidRPr="00BA12CD">
              <w:rPr>
                <w:rFonts w:hint="eastAsia"/>
              </w:rPr>
              <w:t>事業種別</w:t>
            </w:r>
          </w:p>
        </w:tc>
        <w:tc>
          <w:tcPr>
            <w:tcW w:w="4819" w:type="dxa"/>
            <w:vAlign w:val="center"/>
          </w:tcPr>
          <w:p w:rsidR="002D0390" w:rsidRPr="00BA12CD" w:rsidRDefault="002D0390" w:rsidP="002D0390">
            <w:pPr>
              <w:jc w:val="center"/>
            </w:pPr>
            <w:r w:rsidRPr="00BA12CD">
              <w:rPr>
                <w:rFonts w:hint="eastAsia"/>
              </w:rPr>
              <w:t>補助金額</w:t>
            </w:r>
          </w:p>
        </w:tc>
      </w:tr>
      <w:tr w:rsidR="002D0390" w:rsidRPr="00BA12CD" w:rsidTr="002E736B">
        <w:trPr>
          <w:trHeight w:hRule="exact" w:val="1187"/>
        </w:trPr>
        <w:tc>
          <w:tcPr>
            <w:tcW w:w="3369" w:type="dxa"/>
            <w:vAlign w:val="center"/>
          </w:tcPr>
          <w:p w:rsidR="002D0390" w:rsidRPr="00BA12CD" w:rsidRDefault="002D0390" w:rsidP="002D0390">
            <w:pPr>
              <w:ind w:leftChars="14" w:left="34"/>
            </w:pPr>
            <w:r w:rsidRPr="00BA12CD">
              <w:rPr>
                <w:rFonts w:hint="eastAsia"/>
              </w:rPr>
              <w:t>小規模多機能型居宅介護</w:t>
            </w:r>
          </w:p>
          <w:p w:rsidR="002D0390" w:rsidRPr="00BA12CD" w:rsidRDefault="002D0390" w:rsidP="003668EC">
            <w:r w:rsidRPr="00BA12CD">
              <w:rPr>
                <w:rFonts w:hint="eastAsia"/>
              </w:rPr>
              <w:t>看護小規模多機能型居宅</w:t>
            </w:r>
            <w:r w:rsidR="003668EC" w:rsidRPr="00BA12CD">
              <w:rPr>
                <w:rFonts w:hint="eastAsia"/>
              </w:rPr>
              <w:t>介護</w:t>
            </w:r>
          </w:p>
        </w:tc>
        <w:tc>
          <w:tcPr>
            <w:tcW w:w="4819" w:type="dxa"/>
            <w:vAlign w:val="center"/>
          </w:tcPr>
          <w:p w:rsidR="002D0390" w:rsidRDefault="0091027F" w:rsidP="003668EC">
            <w:r>
              <w:rPr>
                <w:rFonts w:hint="eastAsia"/>
              </w:rPr>
              <w:t>ア．</w:t>
            </w:r>
            <w:r w:rsidR="002D0390" w:rsidRPr="00BA12CD">
              <w:rPr>
                <w:rFonts w:hint="eastAsia"/>
              </w:rPr>
              <w:t>１施設あたり３２</w:t>
            </w:r>
            <w:r w:rsidR="003668EC" w:rsidRPr="00BA12CD">
              <w:rPr>
                <w:rFonts w:hint="eastAsia"/>
              </w:rPr>
              <w:t>,</w:t>
            </w:r>
            <w:r w:rsidR="002D0390" w:rsidRPr="00BA12CD">
              <w:rPr>
                <w:rFonts w:hint="eastAsia"/>
              </w:rPr>
              <w:t>０００千円</w:t>
            </w:r>
          </w:p>
          <w:p w:rsidR="002E736B" w:rsidRDefault="002E736B" w:rsidP="003668EC">
            <w:r>
              <w:rPr>
                <w:rFonts w:hint="eastAsia"/>
              </w:rPr>
              <w:t xml:space="preserve">　　　　　　＋</w:t>
            </w:r>
          </w:p>
          <w:p w:rsidR="002E736B" w:rsidRPr="00BA12CD" w:rsidRDefault="0091027F" w:rsidP="003668EC">
            <w:r>
              <w:rPr>
                <w:rFonts w:hint="eastAsia"/>
              </w:rPr>
              <w:t>イ．</w:t>
            </w:r>
            <w:r w:rsidR="002E736B">
              <w:rPr>
                <w:rFonts w:hint="eastAsia"/>
              </w:rPr>
              <w:t>１施設あたり</w:t>
            </w:r>
            <w:r w:rsidR="003A37B1">
              <w:rPr>
                <w:rFonts w:hint="eastAsia"/>
              </w:rPr>
              <w:t>１０</w:t>
            </w:r>
            <w:r w:rsidR="003A37B1">
              <w:rPr>
                <w:rFonts w:hint="eastAsia"/>
              </w:rPr>
              <w:t>,</w:t>
            </w:r>
            <w:r w:rsidR="003A37B1">
              <w:rPr>
                <w:rFonts w:hint="eastAsia"/>
              </w:rPr>
              <w:t>０００千円</w:t>
            </w:r>
          </w:p>
        </w:tc>
      </w:tr>
      <w:tr w:rsidR="002D0390" w:rsidRPr="00BA12CD" w:rsidTr="003668EC">
        <w:trPr>
          <w:trHeight w:hRule="exact" w:val="851"/>
        </w:trPr>
        <w:tc>
          <w:tcPr>
            <w:tcW w:w="3369" w:type="dxa"/>
            <w:vAlign w:val="center"/>
          </w:tcPr>
          <w:p w:rsidR="002D0390" w:rsidRPr="00BA12CD" w:rsidRDefault="002D0390" w:rsidP="002D0390">
            <w:r w:rsidRPr="00BA12CD">
              <w:rPr>
                <w:rFonts w:hint="eastAsia"/>
              </w:rPr>
              <w:t>定期巡回・随時対応型訪問介護看護</w:t>
            </w:r>
          </w:p>
        </w:tc>
        <w:tc>
          <w:tcPr>
            <w:tcW w:w="4819" w:type="dxa"/>
            <w:vAlign w:val="center"/>
          </w:tcPr>
          <w:p w:rsidR="002D0390" w:rsidRPr="00BA12CD" w:rsidRDefault="002D0390" w:rsidP="003668EC">
            <w:r w:rsidRPr="00BA12CD">
              <w:rPr>
                <w:rFonts w:hint="eastAsia"/>
              </w:rPr>
              <w:t>１施設あたり５</w:t>
            </w:r>
            <w:r w:rsidR="003668EC" w:rsidRPr="00BA12CD">
              <w:rPr>
                <w:rFonts w:hint="eastAsia"/>
              </w:rPr>
              <w:t>,</w:t>
            </w:r>
            <w:r w:rsidRPr="00BA12CD">
              <w:rPr>
                <w:rFonts w:hint="eastAsia"/>
              </w:rPr>
              <w:t>６７０千円</w:t>
            </w:r>
          </w:p>
        </w:tc>
      </w:tr>
    </w:tbl>
    <w:p w:rsidR="001C1527" w:rsidRDefault="001C1527" w:rsidP="002D0390">
      <w:pPr>
        <w:rPr>
          <w:rFonts w:asciiTheme="minorHAnsi" w:eastAsiaTheme="minorEastAsia" w:hAnsiTheme="minorHAnsi" w:cstheme="minorBidi"/>
        </w:rPr>
      </w:pPr>
    </w:p>
    <w:p w:rsidR="002D0390" w:rsidRDefault="002D0390" w:rsidP="002D0390">
      <w:pPr>
        <w:rPr>
          <w:rFonts w:asciiTheme="minorHAnsi" w:eastAsiaTheme="minorEastAsia" w:hAnsiTheme="minorHAnsi" w:cstheme="minorBidi"/>
        </w:rPr>
      </w:pPr>
      <w:r w:rsidRPr="00BA12CD">
        <w:rPr>
          <w:rFonts w:asciiTheme="minorHAnsi" w:eastAsiaTheme="minorEastAsia" w:hAnsiTheme="minorHAnsi" w:cstheme="minorBidi" w:hint="eastAsia"/>
        </w:rPr>
        <w:t>※上記補助金は、事業所運営法人自らが施設・事業所を建設した場合に交付します。</w:t>
      </w:r>
    </w:p>
    <w:p w:rsidR="000025EB" w:rsidRDefault="000025EB" w:rsidP="002D0390">
      <w:pPr>
        <w:rPr>
          <w:rFonts w:asciiTheme="minorHAnsi" w:eastAsiaTheme="minorEastAsia" w:hAnsiTheme="minorHAnsi" w:cstheme="minorBidi"/>
        </w:rPr>
      </w:pPr>
      <w:r>
        <w:rPr>
          <w:rFonts w:asciiTheme="minorHAnsi" w:eastAsiaTheme="minorEastAsia" w:hAnsiTheme="minorHAnsi" w:cstheme="minorBidi" w:hint="eastAsia"/>
        </w:rPr>
        <w:t xml:space="preserve">　また、施工業者は競争入札により決定する必要があります。</w:t>
      </w:r>
    </w:p>
    <w:p w:rsidR="003A37B1" w:rsidRDefault="003A37B1" w:rsidP="003A37B1">
      <w:pPr>
        <w:ind w:left="240" w:hangingChars="100" w:hanging="240"/>
      </w:pPr>
      <w:r>
        <w:rPr>
          <w:rFonts w:hint="eastAsia"/>
        </w:rPr>
        <w:t>※上記イ</w:t>
      </w:r>
      <w:r>
        <w:rPr>
          <w:rFonts w:hint="eastAsia"/>
        </w:rPr>
        <w:t>.</w:t>
      </w:r>
      <w:r>
        <w:rPr>
          <w:rFonts w:hint="eastAsia"/>
        </w:rPr>
        <w:t>の補助金を受けることができる者は小規模多機能サービス施設等が未整備の日常生活圏域において、小規模多機能サービスの整備を行う者とします。</w:t>
      </w:r>
    </w:p>
    <w:p w:rsidR="003A37B1" w:rsidRDefault="003A37B1" w:rsidP="003A37B1">
      <w:pPr>
        <w:ind w:left="240" w:hangingChars="100" w:hanging="240"/>
      </w:pPr>
      <w:r>
        <w:rPr>
          <w:rFonts w:hint="eastAsia"/>
        </w:rPr>
        <w:t>※上記イ</w:t>
      </w:r>
      <w:r>
        <w:rPr>
          <w:rFonts w:hint="eastAsia"/>
        </w:rPr>
        <w:t>.</w:t>
      </w:r>
      <w:r>
        <w:rPr>
          <w:rFonts w:hint="eastAsia"/>
        </w:rPr>
        <w:t>の補助金を受けることができる者は１つの日常生活圏域につき１事業者とします。なお、看護小規模多機能型居宅介護事業所整備済みの日常生活圏域にお</w:t>
      </w:r>
      <w:r w:rsidR="00EB4029">
        <w:rPr>
          <w:rFonts w:hint="eastAsia"/>
        </w:rPr>
        <w:t>いて小規模多機能型居宅介護事業所の整備を行う者は補助対象外とします</w:t>
      </w:r>
      <w:r>
        <w:rPr>
          <w:rFonts w:hint="eastAsia"/>
        </w:rPr>
        <w:t>。</w:t>
      </w:r>
    </w:p>
    <w:p w:rsidR="003A37B1" w:rsidRDefault="003A37B1" w:rsidP="003A37B1">
      <w:pPr>
        <w:ind w:left="240" w:hangingChars="100" w:hanging="240"/>
      </w:pPr>
    </w:p>
    <w:p w:rsidR="003A37B1" w:rsidRDefault="003A37B1" w:rsidP="003A37B1">
      <w:pPr>
        <w:ind w:left="240" w:hangingChars="100" w:hanging="240"/>
      </w:pPr>
      <w:r>
        <w:rPr>
          <w:rFonts w:hint="eastAsia"/>
        </w:rPr>
        <w:t>※看護・小規模多機能型居宅介護未整備圏域については下記のとおりです。</w:t>
      </w:r>
    </w:p>
    <w:p w:rsidR="003A37B1" w:rsidRPr="00F17815" w:rsidRDefault="003A37B1" w:rsidP="003A37B1">
      <w:pPr>
        <w:ind w:left="240" w:hangingChars="100" w:hanging="240"/>
      </w:pPr>
    </w:p>
    <w:tbl>
      <w:tblPr>
        <w:tblStyle w:val="1"/>
        <w:tblW w:w="0" w:type="auto"/>
        <w:tblLook w:val="04A0" w:firstRow="1" w:lastRow="0" w:firstColumn="1" w:lastColumn="0" w:noHBand="0" w:noVBand="1"/>
      </w:tblPr>
      <w:tblGrid>
        <w:gridCol w:w="3369"/>
        <w:gridCol w:w="4819"/>
      </w:tblGrid>
      <w:tr w:rsidR="003A37B1" w:rsidRPr="00BA12CD" w:rsidTr="0059081E">
        <w:trPr>
          <w:trHeight w:hRule="exact" w:val="567"/>
        </w:trPr>
        <w:tc>
          <w:tcPr>
            <w:tcW w:w="3369" w:type="dxa"/>
            <w:vAlign w:val="center"/>
          </w:tcPr>
          <w:p w:rsidR="003A37B1" w:rsidRPr="00BA12CD" w:rsidRDefault="003A37B1" w:rsidP="0059081E">
            <w:pPr>
              <w:jc w:val="center"/>
            </w:pPr>
          </w:p>
        </w:tc>
        <w:tc>
          <w:tcPr>
            <w:tcW w:w="4819" w:type="dxa"/>
            <w:vAlign w:val="center"/>
          </w:tcPr>
          <w:p w:rsidR="003A37B1" w:rsidRPr="00BA12CD" w:rsidRDefault="003A37B1" w:rsidP="0059081E">
            <w:pPr>
              <w:jc w:val="center"/>
            </w:pPr>
            <w:r>
              <w:rPr>
                <w:rFonts w:hint="eastAsia"/>
              </w:rPr>
              <w:t>日常生活圏域</w:t>
            </w:r>
          </w:p>
        </w:tc>
      </w:tr>
      <w:tr w:rsidR="003A37B1" w:rsidRPr="00BA12CD" w:rsidTr="003A37B1">
        <w:trPr>
          <w:trHeight w:hRule="exact" w:val="846"/>
        </w:trPr>
        <w:tc>
          <w:tcPr>
            <w:tcW w:w="3369" w:type="dxa"/>
            <w:vAlign w:val="center"/>
          </w:tcPr>
          <w:p w:rsidR="003A37B1" w:rsidRPr="00BA12CD" w:rsidRDefault="003A37B1" w:rsidP="003A37B1">
            <w:pPr>
              <w:spacing w:line="480" w:lineRule="auto"/>
              <w:ind w:leftChars="14" w:left="34"/>
            </w:pPr>
            <w:r w:rsidRPr="00BA12CD">
              <w:rPr>
                <w:rFonts w:hint="eastAsia"/>
              </w:rPr>
              <w:t>小規模多機能型居宅介護</w:t>
            </w:r>
          </w:p>
          <w:p w:rsidR="003A37B1" w:rsidRPr="00BA12CD" w:rsidRDefault="003A37B1" w:rsidP="0059081E"/>
        </w:tc>
        <w:tc>
          <w:tcPr>
            <w:tcW w:w="4819" w:type="dxa"/>
            <w:vAlign w:val="center"/>
          </w:tcPr>
          <w:p w:rsidR="003A37B1" w:rsidRPr="00BA12CD" w:rsidRDefault="003A37B1" w:rsidP="0059081E">
            <w:r>
              <w:rPr>
                <w:rFonts w:hint="eastAsia"/>
              </w:rPr>
              <w:t>本庁地区、明第２東地区、東部地区、五香松飛台地区</w:t>
            </w:r>
          </w:p>
        </w:tc>
      </w:tr>
      <w:tr w:rsidR="003A37B1" w:rsidRPr="00BA12CD" w:rsidTr="003A37B1">
        <w:trPr>
          <w:trHeight w:hRule="exact" w:val="1567"/>
        </w:trPr>
        <w:tc>
          <w:tcPr>
            <w:tcW w:w="3369" w:type="dxa"/>
            <w:vAlign w:val="center"/>
          </w:tcPr>
          <w:p w:rsidR="003A37B1" w:rsidRPr="00BA12CD" w:rsidRDefault="003A37B1" w:rsidP="0059081E">
            <w:r w:rsidRPr="00BA12CD">
              <w:rPr>
                <w:rFonts w:hint="eastAsia"/>
              </w:rPr>
              <w:t>看護小規模多機能型居宅介護</w:t>
            </w:r>
          </w:p>
        </w:tc>
        <w:tc>
          <w:tcPr>
            <w:tcW w:w="4819" w:type="dxa"/>
            <w:vAlign w:val="center"/>
          </w:tcPr>
          <w:p w:rsidR="003A37B1" w:rsidRDefault="003A37B1" w:rsidP="003A37B1">
            <w:r>
              <w:rPr>
                <w:rFonts w:hint="eastAsia"/>
              </w:rPr>
              <w:t>本庁地区、矢切地区、明第１地区、明第２東地区、明第２西地区、五香松飛台地区、六実六高台地区、小金地区、小金原地区、</w:t>
            </w:r>
          </w:p>
          <w:p w:rsidR="003A37B1" w:rsidRPr="00BA12CD" w:rsidRDefault="003A37B1" w:rsidP="003A37B1">
            <w:r>
              <w:rPr>
                <w:rFonts w:hint="eastAsia"/>
              </w:rPr>
              <w:t>新松戸地区、馬橋西地区</w:t>
            </w:r>
          </w:p>
        </w:tc>
      </w:tr>
    </w:tbl>
    <w:p w:rsidR="003A37B1" w:rsidRPr="003A37B1" w:rsidRDefault="003A37B1" w:rsidP="002D0390">
      <w:pPr>
        <w:rPr>
          <w:rFonts w:asciiTheme="minorHAnsi" w:eastAsiaTheme="minorEastAsia" w:hAnsiTheme="minorHAnsi" w:cstheme="minorBidi"/>
        </w:rPr>
      </w:pPr>
    </w:p>
    <w:p w:rsidR="0044029D" w:rsidRDefault="0044029D" w:rsidP="0087589D">
      <w:pPr>
        <w:ind w:left="240" w:hangingChars="100" w:hanging="240"/>
      </w:pPr>
    </w:p>
    <w:p w:rsidR="00503FDC" w:rsidRPr="00BA12CD" w:rsidRDefault="00503FDC" w:rsidP="0087589D">
      <w:pPr>
        <w:ind w:left="240" w:hangingChars="100" w:hanging="240"/>
      </w:pPr>
    </w:p>
    <w:p w:rsidR="002D0390" w:rsidRPr="00BA12CD" w:rsidRDefault="002D0390" w:rsidP="002D0390">
      <w:pPr>
        <w:rPr>
          <w:rFonts w:asciiTheme="minorHAnsi" w:eastAsiaTheme="minorEastAsia" w:hAnsiTheme="minorHAnsi" w:cstheme="minorBidi"/>
        </w:rPr>
      </w:pPr>
      <w:r w:rsidRPr="00BA12CD">
        <w:rPr>
          <w:rFonts w:asciiTheme="minorHAnsi" w:eastAsiaTheme="minorEastAsia" w:hAnsiTheme="minorHAnsi" w:cstheme="minorBidi" w:hint="eastAsia"/>
        </w:rPr>
        <w:t>（２）施設開設等準備支援事業補助金</w:t>
      </w:r>
    </w:p>
    <w:tbl>
      <w:tblPr>
        <w:tblStyle w:val="2"/>
        <w:tblW w:w="0" w:type="auto"/>
        <w:tblLook w:val="04A0" w:firstRow="1" w:lastRow="0" w:firstColumn="1" w:lastColumn="0" w:noHBand="0" w:noVBand="1"/>
      </w:tblPr>
      <w:tblGrid>
        <w:gridCol w:w="3369"/>
        <w:gridCol w:w="4819"/>
      </w:tblGrid>
      <w:tr w:rsidR="002D0390" w:rsidRPr="00BA12CD" w:rsidTr="003668EC">
        <w:trPr>
          <w:trHeight w:hRule="exact" w:val="567"/>
        </w:trPr>
        <w:tc>
          <w:tcPr>
            <w:tcW w:w="3369" w:type="dxa"/>
            <w:vAlign w:val="center"/>
          </w:tcPr>
          <w:p w:rsidR="002D0390" w:rsidRPr="00BA12CD" w:rsidRDefault="002D0390" w:rsidP="002D0390">
            <w:pPr>
              <w:jc w:val="center"/>
            </w:pPr>
            <w:r w:rsidRPr="00BA12CD">
              <w:rPr>
                <w:rFonts w:hint="eastAsia"/>
              </w:rPr>
              <w:t>事業種別</w:t>
            </w:r>
          </w:p>
        </w:tc>
        <w:tc>
          <w:tcPr>
            <w:tcW w:w="4819" w:type="dxa"/>
            <w:vAlign w:val="center"/>
          </w:tcPr>
          <w:p w:rsidR="002D0390" w:rsidRPr="00BA12CD" w:rsidRDefault="002D0390" w:rsidP="002D0390">
            <w:pPr>
              <w:jc w:val="center"/>
            </w:pPr>
            <w:r w:rsidRPr="00BA12CD">
              <w:rPr>
                <w:rFonts w:hint="eastAsia"/>
              </w:rPr>
              <w:t>補助金額</w:t>
            </w:r>
          </w:p>
        </w:tc>
      </w:tr>
      <w:tr w:rsidR="003A37B1" w:rsidRPr="00BA12CD" w:rsidTr="00F95F2E">
        <w:trPr>
          <w:trHeight w:val="1692"/>
        </w:trPr>
        <w:tc>
          <w:tcPr>
            <w:tcW w:w="3369" w:type="dxa"/>
            <w:vAlign w:val="center"/>
          </w:tcPr>
          <w:p w:rsidR="003A37B1" w:rsidRPr="00BA12CD" w:rsidRDefault="003A37B1" w:rsidP="002D0390">
            <w:pPr>
              <w:ind w:leftChars="14" w:left="34"/>
            </w:pPr>
            <w:r w:rsidRPr="00BA12CD">
              <w:rPr>
                <w:rFonts w:hint="eastAsia"/>
              </w:rPr>
              <w:t>小規模多機能型居宅介護</w:t>
            </w:r>
          </w:p>
          <w:p w:rsidR="003A37B1" w:rsidRPr="00463D8F" w:rsidRDefault="003A37B1" w:rsidP="002D0390">
            <w:pPr>
              <w:rPr>
                <w:dstrike/>
              </w:rPr>
            </w:pPr>
            <w:r w:rsidRPr="00BA12CD">
              <w:rPr>
                <w:rFonts w:hint="eastAsia"/>
              </w:rPr>
              <w:t>看護小規模多機能型居宅介護</w:t>
            </w:r>
          </w:p>
        </w:tc>
        <w:tc>
          <w:tcPr>
            <w:tcW w:w="4819" w:type="dxa"/>
            <w:vAlign w:val="center"/>
          </w:tcPr>
          <w:p w:rsidR="003A37B1" w:rsidRPr="00BA12CD" w:rsidRDefault="003A37B1" w:rsidP="002D0390">
            <w:r w:rsidRPr="00BA12CD">
              <w:rPr>
                <w:rFonts w:hint="eastAsia"/>
              </w:rPr>
              <w:t>１定員数あたり６２１千円</w:t>
            </w:r>
          </w:p>
          <w:p w:rsidR="003A37B1" w:rsidRPr="00BA12CD" w:rsidRDefault="003A37B1" w:rsidP="002D0390">
            <w:r w:rsidRPr="00BA12CD">
              <w:rPr>
                <w:rFonts w:hint="eastAsia"/>
              </w:rPr>
              <w:t>※小規模多機能型居宅介護および看護小規模多機能型居宅介護にあっては、宿泊定員数とする。</w:t>
            </w:r>
          </w:p>
        </w:tc>
      </w:tr>
      <w:tr w:rsidR="003A37B1" w:rsidRPr="00BA12CD" w:rsidTr="003668EC">
        <w:trPr>
          <w:trHeight w:hRule="exact" w:val="851"/>
        </w:trPr>
        <w:tc>
          <w:tcPr>
            <w:tcW w:w="3369" w:type="dxa"/>
            <w:vAlign w:val="center"/>
          </w:tcPr>
          <w:p w:rsidR="003A37B1" w:rsidRPr="00BA12CD" w:rsidRDefault="003A37B1" w:rsidP="002D0390">
            <w:r w:rsidRPr="00BA12CD">
              <w:rPr>
                <w:rFonts w:hint="eastAsia"/>
              </w:rPr>
              <w:t>定期巡回・随時対応型訪問介護看護</w:t>
            </w:r>
          </w:p>
        </w:tc>
        <w:tc>
          <w:tcPr>
            <w:tcW w:w="4819" w:type="dxa"/>
            <w:vAlign w:val="center"/>
          </w:tcPr>
          <w:p w:rsidR="003A37B1" w:rsidRPr="00BA12CD" w:rsidRDefault="003A37B1" w:rsidP="003668EC">
            <w:r w:rsidRPr="00BA12CD">
              <w:rPr>
                <w:rFonts w:hint="eastAsia"/>
              </w:rPr>
              <w:t>１施設あたり１０</w:t>
            </w:r>
            <w:r w:rsidRPr="00BA12CD">
              <w:rPr>
                <w:rFonts w:hint="eastAsia"/>
              </w:rPr>
              <w:t>,</w:t>
            </w:r>
            <w:r w:rsidRPr="00BA12CD">
              <w:rPr>
                <w:rFonts w:hint="eastAsia"/>
              </w:rPr>
              <w:t>３００千円</w:t>
            </w:r>
          </w:p>
        </w:tc>
      </w:tr>
    </w:tbl>
    <w:p w:rsidR="006828A2" w:rsidRPr="000F3ABE" w:rsidRDefault="000F3ABE" w:rsidP="000F3ABE">
      <w:pPr>
        <w:ind w:left="240" w:hangingChars="100" w:hanging="240"/>
        <w:rPr>
          <w:rFonts w:asciiTheme="minorEastAsia" w:eastAsiaTheme="minorEastAsia" w:hAnsiTheme="minorEastAsia" w:cstheme="minorBidi"/>
        </w:rPr>
      </w:pPr>
      <w:r w:rsidRPr="000F3ABE">
        <w:rPr>
          <w:rFonts w:asciiTheme="minorEastAsia" w:eastAsiaTheme="minorEastAsia" w:hAnsiTheme="minorEastAsia" w:cstheme="minorBidi" w:hint="eastAsia"/>
        </w:rPr>
        <w:t>※上記補助金は平成２９年度の補助金です。（平成３０年度の補助金額は上記金額と異なる場合があります）。</w:t>
      </w:r>
    </w:p>
    <w:p w:rsidR="000F3ABE" w:rsidRDefault="000F3ABE" w:rsidP="00D023F3">
      <w:pPr>
        <w:rPr>
          <w:rFonts w:asciiTheme="minorEastAsia" w:eastAsiaTheme="minorEastAsia" w:hAnsiTheme="minorEastAsia" w:cstheme="minorBidi"/>
          <w:b/>
        </w:rPr>
      </w:pPr>
    </w:p>
    <w:p w:rsidR="00D023F3" w:rsidRPr="00BA12CD" w:rsidRDefault="00D023F3" w:rsidP="00D023F3">
      <w:pPr>
        <w:rPr>
          <w:rFonts w:asciiTheme="minorEastAsia" w:eastAsiaTheme="minorEastAsia" w:hAnsiTheme="minorEastAsia" w:cstheme="minorBidi"/>
          <w:b/>
        </w:rPr>
      </w:pPr>
      <w:r w:rsidRPr="00BA12CD">
        <w:rPr>
          <w:rFonts w:asciiTheme="minorEastAsia" w:eastAsiaTheme="minorEastAsia" w:hAnsiTheme="minorEastAsia" w:cstheme="minorBidi" w:hint="eastAsia"/>
          <w:b/>
        </w:rPr>
        <w:t>１０　市による積極的な周知</w:t>
      </w:r>
    </w:p>
    <w:p w:rsidR="00D023F3" w:rsidRPr="00BA12CD" w:rsidRDefault="00D023F3" w:rsidP="00D023F3">
      <w:pPr>
        <w:ind w:left="240" w:hangingChars="100" w:hanging="240"/>
        <w:rPr>
          <w:rFonts w:asciiTheme="minorEastAsia" w:eastAsiaTheme="minorEastAsia" w:hAnsiTheme="minorEastAsia" w:cstheme="minorBidi"/>
        </w:rPr>
      </w:pPr>
      <w:r w:rsidRPr="00BA12CD">
        <w:rPr>
          <w:rFonts w:asciiTheme="minorEastAsia" w:eastAsiaTheme="minorEastAsia" w:hAnsiTheme="minorEastAsia" w:cstheme="minorBidi" w:hint="eastAsia"/>
        </w:rPr>
        <w:t xml:space="preserve">　　松戸市では、高齢の方等が、可能</w:t>
      </w:r>
      <w:r w:rsidR="00ED12FE">
        <w:rPr>
          <w:rFonts w:asciiTheme="minorEastAsia" w:eastAsiaTheme="minorEastAsia" w:hAnsiTheme="minorEastAsia" w:cstheme="minorBidi" w:hint="eastAsia"/>
        </w:rPr>
        <w:t>な</w:t>
      </w:r>
      <w:r w:rsidRPr="00BA12CD">
        <w:rPr>
          <w:rFonts w:asciiTheme="minorEastAsia" w:eastAsiaTheme="minorEastAsia" w:hAnsiTheme="minorEastAsia" w:cstheme="minorBidi" w:hint="eastAsia"/>
        </w:rPr>
        <w:t>限り、住み慣れた地域で生活し続けられるよう、重度の方の在宅生活を支える地域密着型サービスの普及を促進しています。</w:t>
      </w:r>
    </w:p>
    <w:p w:rsidR="00D023F3" w:rsidRPr="00BA12CD" w:rsidRDefault="00D023F3" w:rsidP="00D023F3">
      <w:pPr>
        <w:ind w:left="283" w:hangingChars="118" w:hanging="283"/>
        <w:rPr>
          <w:rFonts w:asciiTheme="minorEastAsia" w:eastAsiaTheme="minorEastAsia" w:hAnsiTheme="minorEastAsia"/>
        </w:rPr>
      </w:pPr>
      <w:r w:rsidRPr="00BA12CD">
        <w:rPr>
          <w:rFonts w:asciiTheme="minorEastAsia" w:eastAsiaTheme="minorEastAsia" w:hAnsiTheme="minorEastAsia" w:cstheme="minorBidi" w:hint="eastAsia"/>
        </w:rPr>
        <w:t xml:space="preserve">　　こうした観点から、</w:t>
      </w:r>
      <w:r w:rsidR="000F3ABE">
        <w:rPr>
          <w:rFonts w:asciiTheme="minorEastAsia" w:eastAsiaTheme="minorEastAsia" w:hAnsiTheme="minorEastAsia" w:cstheme="minorBidi" w:hint="eastAsia"/>
        </w:rPr>
        <w:t>事業者として選考された場合は、松戸市としても、市</w:t>
      </w:r>
      <w:r w:rsidRPr="00BA12CD">
        <w:rPr>
          <w:rFonts w:asciiTheme="minorEastAsia" w:eastAsiaTheme="minorEastAsia" w:hAnsiTheme="minorEastAsia" w:cstheme="minorBidi" w:hint="eastAsia"/>
        </w:rPr>
        <w:t>民、ケアマネジャー、医療・介護関係者等への積極的な周知を図ることにより、サービスの普及を支援していきます。</w:t>
      </w:r>
    </w:p>
    <w:p w:rsidR="00BF7BF5" w:rsidRPr="00BA12CD" w:rsidRDefault="00D7284F" w:rsidP="000C3034">
      <w:pPr>
        <w:ind w:leftChars="-236" w:left="284" w:hangingChars="354" w:hanging="850"/>
      </w:pPr>
      <w:r w:rsidRPr="00BA12CD">
        <w:rPr>
          <w:rFonts w:hint="eastAsia"/>
          <w:i/>
        </w:rPr>
        <w:t xml:space="preserve">　</w:t>
      </w:r>
      <w:r w:rsidR="009916CE" w:rsidRPr="00BA12CD">
        <w:rPr>
          <w:rFonts w:hint="eastAsia"/>
        </w:rPr>
        <w:t xml:space="preserve">　</w:t>
      </w:r>
    </w:p>
    <w:p w:rsidR="0029453C" w:rsidRPr="00111B97" w:rsidRDefault="0029453C" w:rsidP="0029453C">
      <w:pPr>
        <w:rPr>
          <w:b/>
          <w:color w:val="FF0000"/>
        </w:rPr>
      </w:pPr>
      <w:r w:rsidRPr="00BA12CD">
        <w:rPr>
          <w:rFonts w:hint="eastAsia"/>
          <w:b/>
        </w:rPr>
        <w:t>１１　決定までのスケジュール</w:t>
      </w:r>
    </w:p>
    <w:p w:rsidR="0029453C" w:rsidRPr="00BA12CD" w:rsidRDefault="0029453C" w:rsidP="0029453C">
      <w:r w:rsidRPr="00BA12CD">
        <w:rPr>
          <w:rFonts w:hint="eastAsia"/>
        </w:rPr>
        <w:t xml:space="preserve">　　</w:t>
      </w:r>
    </w:p>
    <w:p w:rsidR="0029453C" w:rsidRPr="000F3ABE" w:rsidRDefault="00B436FA" w:rsidP="0029453C">
      <w:pPr>
        <w:ind w:firstLineChars="200" w:firstLine="480"/>
      </w:pPr>
      <w:r w:rsidRPr="00BA12CD">
        <w:rPr>
          <w:rFonts w:hint="eastAsia"/>
        </w:rPr>
        <w:t>・</w:t>
      </w:r>
      <w:r w:rsidR="00410392">
        <w:rPr>
          <w:rFonts w:hint="eastAsia"/>
        </w:rPr>
        <w:t xml:space="preserve">事前申込連絡票提出期限　</w:t>
      </w:r>
      <w:r w:rsidR="00854DA0">
        <w:rPr>
          <w:rFonts w:hint="eastAsia"/>
        </w:rPr>
        <w:t>平成３０年４</w:t>
      </w:r>
      <w:r w:rsidR="0029453C" w:rsidRPr="000F3ABE">
        <w:rPr>
          <w:rFonts w:hint="eastAsia"/>
        </w:rPr>
        <w:t>月</w:t>
      </w:r>
      <w:r w:rsidR="00854DA0">
        <w:rPr>
          <w:rFonts w:hint="eastAsia"/>
        </w:rPr>
        <w:t>１３</w:t>
      </w:r>
      <w:r w:rsidR="00A14DC7" w:rsidRPr="000F3ABE">
        <w:rPr>
          <w:rFonts w:hint="eastAsia"/>
        </w:rPr>
        <w:t>日（金）午後５時〔必着〕</w:t>
      </w:r>
    </w:p>
    <w:p w:rsidR="0029453C" w:rsidRPr="000F3ABE" w:rsidRDefault="0029453C" w:rsidP="000F3ABE">
      <w:pPr>
        <w:spacing w:beforeLines="50" w:before="192"/>
        <w:ind w:left="708" w:hangingChars="295" w:hanging="708"/>
      </w:pPr>
      <w:r w:rsidRPr="000F3ABE">
        <w:rPr>
          <w:rFonts w:hint="eastAsia"/>
        </w:rPr>
        <w:t xml:space="preserve">　　</w:t>
      </w:r>
      <w:r w:rsidR="00B436FA" w:rsidRPr="000F3ABE">
        <w:rPr>
          <w:rFonts w:hint="eastAsia"/>
        </w:rPr>
        <w:t>・</w:t>
      </w:r>
      <w:r w:rsidR="00410392" w:rsidRPr="000F3ABE">
        <w:rPr>
          <w:rFonts w:hint="eastAsia"/>
        </w:rPr>
        <w:t xml:space="preserve">質問の受付期限　　　　　</w:t>
      </w:r>
      <w:r w:rsidR="000F3ABE" w:rsidRPr="000F3ABE">
        <w:rPr>
          <w:rFonts w:hint="eastAsia"/>
        </w:rPr>
        <w:t>平成３０年４</w:t>
      </w:r>
      <w:r w:rsidRPr="000F3ABE">
        <w:rPr>
          <w:rFonts w:hint="eastAsia"/>
        </w:rPr>
        <w:t>月</w:t>
      </w:r>
      <w:r w:rsidR="00854DA0">
        <w:rPr>
          <w:rFonts w:hint="eastAsia"/>
        </w:rPr>
        <w:t>２０日（金</w:t>
      </w:r>
      <w:r w:rsidR="00A14DC7" w:rsidRPr="000F3ABE">
        <w:rPr>
          <w:rFonts w:hint="eastAsia"/>
        </w:rPr>
        <w:t>）午後５時〔必着〕</w:t>
      </w:r>
    </w:p>
    <w:p w:rsidR="0029453C" w:rsidRPr="000F3ABE" w:rsidRDefault="0029453C" w:rsidP="00B436FA">
      <w:pPr>
        <w:ind w:leftChars="278" w:left="708" w:hangingChars="17" w:hanging="41"/>
      </w:pPr>
      <w:r w:rsidRPr="000F3ABE">
        <w:rPr>
          <w:rFonts w:hint="eastAsia"/>
        </w:rPr>
        <w:lastRenderedPageBreak/>
        <w:t>※質問は、事前申込票を提出した後、質問票を電子メールにて送信されたもののみ受け付けます。</w:t>
      </w:r>
    </w:p>
    <w:p w:rsidR="00A14DC7" w:rsidRPr="000F3ABE" w:rsidRDefault="0029453C" w:rsidP="00A14DC7">
      <w:pPr>
        <w:spacing w:beforeLines="50" w:before="192"/>
        <w:ind w:leftChars="100" w:left="3480" w:hangingChars="1350" w:hanging="3240"/>
      </w:pPr>
      <w:r w:rsidRPr="000F3ABE">
        <w:rPr>
          <w:rFonts w:hint="eastAsia"/>
        </w:rPr>
        <w:t xml:space="preserve">　</w:t>
      </w:r>
      <w:r w:rsidR="00B436FA" w:rsidRPr="000F3ABE">
        <w:rPr>
          <w:rFonts w:hint="eastAsia"/>
        </w:rPr>
        <w:t>・</w:t>
      </w:r>
      <w:r w:rsidRPr="000F3ABE">
        <w:rPr>
          <w:rFonts w:hint="eastAsia"/>
        </w:rPr>
        <w:t xml:space="preserve">応募書類提出　　　</w:t>
      </w:r>
      <w:r w:rsidR="00971AF9" w:rsidRPr="000F3ABE">
        <w:rPr>
          <w:rFonts w:hint="eastAsia"/>
        </w:rPr>
        <w:t xml:space="preserve">　</w:t>
      </w:r>
      <w:r w:rsidRPr="000F3ABE">
        <w:rPr>
          <w:rFonts w:hint="eastAsia"/>
        </w:rPr>
        <w:t xml:space="preserve">　　</w:t>
      </w:r>
      <w:r w:rsidR="000F3ABE" w:rsidRPr="000F3ABE">
        <w:rPr>
          <w:rFonts w:hint="eastAsia"/>
        </w:rPr>
        <w:t>平成３０年４月２３</w:t>
      </w:r>
      <w:r w:rsidR="00A14DC7" w:rsidRPr="000F3ABE">
        <w:rPr>
          <w:rFonts w:hint="eastAsia"/>
        </w:rPr>
        <w:t>日（月）から</w:t>
      </w:r>
    </w:p>
    <w:p w:rsidR="00A14DC7" w:rsidRPr="000F3ABE" w:rsidRDefault="000F3ABE" w:rsidP="00A14DC7">
      <w:pPr>
        <w:ind w:leftChars="1450" w:left="3480" w:firstLineChars="50" w:firstLine="120"/>
      </w:pPr>
      <w:r w:rsidRPr="000F3ABE">
        <w:rPr>
          <w:rFonts w:hint="eastAsia"/>
        </w:rPr>
        <w:t>平成３０年４月２７日（金</w:t>
      </w:r>
      <w:r w:rsidR="00A14DC7" w:rsidRPr="000F3ABE">
        <w:rPr>
          <w:rFonts w:hint="eastAsia"/>
        </w:rPr>
        <w:t>）までの間の指定した時間</w:t>
      </w:r>
    </w:p>
    <w:p w:rsidR="0029453C" w:rsidRPr="000F3ABE" w:rsidRDefault="0029453C" w:rsidP="00A14DC7">
      <w:pPr>
        <w:spacing w:beforeLines="50" w:before="192"/>
        <w:ind w:leftChars="100" w:left="3480" w:hangingChars="1350" w:hanging="3240"/>
      </w:pPr>
      <w:r w:rsidRPr="000F3ABE">
        <w:rPr>
          <w:rFonts w:hint="eastAsia"/>
        </w:rPr>
        <w:t xml:space="preserve">　</w:t>
      </w:r>
      <w:r w:rsidR="00B436FA" w:rsidRPr="000F3ABE">
        <w:rPr>
          <w:rFonts w:hint="eastAsia"/>
        </w:rPr>
        <w:t>・</w:t>
      </w:r>
      <w:r w:rsidRPr="000F3ABE">
        <w:rPr>
          <w:rFonts w:hint="eastAsia"/>
        </w:rPr>
        <w:t xml:space="preserve">審査（ヒアリング）　　</w:t>
      </w:r>
      <w:r w:rsidR="00971AF9" w:rsidRPr="000F3ABE">
        <w:rPr>
          <w:rFonts w:hint="eastAsia"/>
        </w:rPr>
        <w:t xml:space="preserve">　</w:t>
      </w:r>
      <w:r w:rsidR="000F3ABE" w:rsidRPr="000F3ABE">
        <w:rPr>
          <w:rFonts w:hint="eastAsia"/>
        </w:rPr>
        <w:t>平成３０</w:t>
      </w:r>
      <w:r w:rsidRPr="000F3ABE">
        <w:rPr>
          <w:rFonts w:hint="eastAsia"/>
        </w:rPr>
        <w:t>年</w:t>
      </w:r>
      <w:r w:rsidR="000F3ABE" w:rsidRPr="000F3ABE">
        <w:rPr>
          <w:rFonts w:hint="eastAsia"/>
        </w:rPr>
        <w:t>６</w:t>
      </w:r>
      <w:r w:rsidR="00410392" w:rsidRPr="000F3ABE">
        <w:rPr>
          <w:rFonts w:hint="eastAsia"/>
        </w:rPr>
        <w:t>月上</w:t>
      </w:r>
      <w:r w:rsidRPr="000F3ABE">
        <w:rPr>
          <w:rFonts w:hint="eastAsia"/>
        </w:rPr>
        <w:t>旬</w:t>
      </w:r>
    </w:p>
    <w:p w:rsidR="0029453C" w:rsidRPr="000F3ABE" w:rsidRDefault="00B436FA" w:rsidP="00BF7BF5">
      <w:pPr>
        <w:spacing w:beforeLines="50" w:before="192"/>
        <w:ind w:firstLineChars="200" w:firstLine="480"/>
      </w:pPr>
      <w:r w:rsidRPr="000F3ABE">
        <w:rPr>
          <w:rFonts w:hint="eastAsia"/>
        </w:rPr>
        <w:t>・</w:t>
      </w:r>
      <w:r w:rsidR="0029453C" w:rsidRPr="000F3ABE">
        <w:rPr>
          <w:rFonts w:hint="eastAsia"/>
        </w:rPr>
        <w:t xml:space="preserve">審査結果通知の発送日　</w:t>
      </w:r>
      <w:r w:rsidR="00971AF9" w:rsidRPr="000F3ABE">
        <w:rPr>
          <w:rFonts w:hint="eastAsia"/>
        </w:rPr>
        <w:t xml:space="preserve">　</w:t>
      </w:r>
      <w:r w:rsidR="000F3ABE" w:rsidRPr="000F3ABE">
        <w:rPr>
          <w:rFonts w:hint="eastAsia"/>
        </w:rPr>
        <w:t>平成３０</w:t>
      </w:r>
      <w:r w:rsidR="0029453C" w:rsidRPr="000F3ABE">
        <w:rPr>
          <w:rFonts w:hint="eastAsia"/>
        </w:rPr>
        <w:t>年</w:t>
      </w:r>
      <w:r w:rsidR="000F3ABE" w:rsidRPr="000F3ABE">
        <w:rPr>
          <w:rFonts w:hint="eastAsia"/>
        </w:rPr>
        <w:t>６</w:t>
      </w:r>
      <w:r w:rsidR="0029453C" w:rsidRPr="000F3ABE">
        <w:rPr>
          <w:rFonts w:hint="eastAsia"/>
        </w:rPr>
        <w:t>月</w:t>
      </w:r>
      <w:r w:rsidR="00971AF9" w:rsidRPr="000F3ABE">
        <w:rPr>
          <w:rFonts w:hint="eastAsia"/>
        </w:rPr>
        <w:t>中</w:t>
      </w:r>
      <w:r w:rsidR="0029453C" w:rsidRPr="000F3ABE">
        <w:rPr>
          <w:rFonts w:hint="eastAsia"/>
        </w:rPr>
        <w:t>旬</w:t>
      </w:r>
    </w:p>
    <w:p w:rsidR="000C3034" w:rsidRPr="00BA12CD" w:rsidRDefault="000C3034" w:rsidP="000C3034">
      <w:pPr>
        <w:ind w:leftChars="-236" w:left="284" w:hangingChars="354" w:hanging="850"/>
      </w:pPr>
    </w:p>
    <w:p w:rsidR="001E12B2" w:rsidRPr="00BA12CD" w:rsidRDefault="00FA414F" w:rsidP="00945A21">
      <w:pPr>
        <w:ind w:leftChars="-35" w:left="285" w:hangingChars="153" w:hanging="369"/>
      </w:pPr>
      <w:r w:rsidRPr="00BA12CD">
        <w:rPr>
          <w:rFonts w:hint="eastAsia"/>
          <w:b/>
        </w:rPr>
        <w:t>１</w:t>
      </w:r>
      <w:r w:rsidR="00945A21" w:rsidRPr="00BA12CD">
        <w:rPr>
          <w:rFonts w:hint="eastAsia"/>
          <w:b/>
        </w:rPr>
        <w:t>２</w:t>
      </w:r>
      <w:r w:rsidR="001E12B2" w:rsidRPr="00BA12CD">
        <w:rPr>
          <w:rFonts w:hint="eastAsia"/>
          <w:b/>
        </w:rPr>
        <w:t xml:space="preserve">　応募書類提出及び問合せ先</w:t>
      </w:r>
    </w:p>
    <w:p w:rsidR="001E12B2" w:rsidRPr="00BA12CD" w:rsidRDefault="001E12B2" w:rsidP="00945A21">
      <w:pPr>
        <w:ind w:leftChars="236" w:left="566"/>
      </w:pPr>
      <w:r w:rsidRPr="00BA12CD">
        <w:rPr>
          <w:rFonts w:hint="eastAsia"/>
        </w:rPr>
        <w:t>松戸市福祉長寿部介護保険課総務企画班</w:t>
      </w:r>
      <w:r w:rsidRPr="00BA12CD">
        <w:rPr>
          <w:rFonts w:hint="eastAsia"/>
          <w:b/>
        </w:rPr>
        <w:t xml:space="preserve">　</w:t>
      </w:r>
      <w:r w:rsidRPr="00BA12CD">
        <w:rPr>
          <w:rFonts w:hint="eastAsia"/>
        </w:rPr>
        <w:t>施設整備担当</w:t>
      </w:r>
    </w:p>
    <w:p w:rsidR="001E12B2" w:rsidRPr="00BA12CD" w:rsidRDefault="001E12B2" w:rsidP="00945A21">
      <w:pPr>
        <w:ind w:leftChars="236" w:left="566"/>
      </w:pPr>
      <w:r w:rsidRPr="00BA12CD">
        <w:rPr>
          <w:rFonts w:hint="eastAsia"/>
        </w:rPr>
        <w:t>松戸市根本</w:t>
      </w:r>
      <w:r w:rsidR="00FA414F" w:rsidRPr="00BA12CD">
        <w:rPr>
          <w:rFonts w:hint="eastAsia"/>
        </w:rPr>
        <w:t>３８７</w:t>
      </w:r>
      <w:r w:rsidRPr="00BA12CD">
        <w:rPr>
          <w:rFonts w:hint="eastAsia"/>
        </w:rPr>
        <w:t>番地の</w:t>
      </w:r>
      <w:r w:rsidR="00FA414F" w:rsidRPr="00BA12CD">
        <w:rPr>
          <w:rFonts w:hint="eastAsia"/>
        </w:rPr>
        <w:t>５</w:t>
      </w:r>
    </w:p>
    <w:p w:rsidR="001E12B2" w:rsidRPr="00BA12CD" w:rsidRDefault="001E12B2" w:rsidP="00945A21">
      <w:pPr>
        <w:ind w:leftChars="236" w:left="566"/>
      </w:pPr>
      <w:r w:rsidRPr="00BA12CD">
        <w:rPr>
          <w:rFonts w:hint="eastAsia"/>
        </w:rPr>
        <w:t xml:space="preserve">電話　　</w:t>
      </w:r>
      <w:r w:rsidR="00FA414F" w:rsidRPr="00BA12CD">
        <w:rPr>
          <w:rFonts w:hint="eastAsia"/>
        </w:rPr>
        <w:t>０４７</w:t>
      </w:r>
      <w:r w:rsidRPr="00BA12CD">
        <w:rPr>
          <w:rFonts w:hint="eastAsia"/>
        </w:rPr>
        <w:t>－</w:t>
      </w:r>
      <w:r w:rsidR="00FA414F" w:rsidRPr="00BA12CD">
        <w:rPr>
          <w:rFonts w:hint="eastAsia"/>
        </w:rPr>
        <w:t>３６６</w:t>
      </w:r>
      <w:r w:rsidRPr="00BA12CD">
        <w:rPr>
          <w:rFonts w:hint="eastAsia"/>
        </w:rPr>
        <w:t>－</w:t>
      </w:r>
      <w:r w:rsidR="00FA414F" w:rsidRPr="00BA12CD">
        <w:rPr>
          <w:rFonts w:hint="eastAsia"/>
        </w:rPr>
        <w:t>７３７０</w:t>
      </w:r>
    </w:p>
    <w:p w:rsidR="001E12B2" w:rsidRPr="00BA12CD" w:rsidRDefault="001E12B2" w:rsidP="00945A21">
      <w:pPr>
        <w:ind w:leftChars="236" w:left="566"/>
      </w:pPr>
      <w:r w:rsidRPr="00BA12CD">
        <w:rPr>
          <w:rFonts w:hint="eastAsia"/>
        </w:rPr>
        <w:t xml:space="preserve">ＦＡＸ　</w:t>
      </w:r>
      <w:r w:rsidR="00FA414F" w:rsidRPr="00BA12CD">
        <w:rPr>
          <w:rFonts w:hint="eastAsia"/>
        </w:rPr>
        <w:t>０４７</w:t>
      </w:r>
      <w:r w:rsidRPr="00BA12CD">
        <w:rPr>
          <w:rFonts w:hint="eastAsia"/>
        </w:rPr>
        <w:t>－</w:t>
      </w:r>
      <w:r w:rsidR="00FA414F" w:rsidRPr="00BA12CD">
        <w:rPr>
          <w:rFonts w:hint="eastAsia"/>
        </w:rPr>
        <w:t>３６３</w:t>
      </w:r>
      <w:r w:rsidRPr="00BA12CD">
        <w:rPr>
          <w:rFonts w:hint="eastAsia"/>
        </w:rPr>
        <w:t>－</w:t>
      </w:r>
      <w:r w:rsidR="00FA414F" w:rsidRPr="00BA12CD">
        <w:rPr>
          <w:rFonts w:hint="eastAsia"/>
        </w:rPr>
        <w:t>４００８</w:t>
      </w:r>
    </w:p>
    <w:p w:rsidR="001E12B2" w:rsidRPr="002D7ABF" w:rsidRDefault="001E12B2" w:rsidP="00945A21">
      <w:pPr>
        <w:ind w:leftChars="236" w:left="566"/>
      </w:pPr>
      <w:r w:rsidRPr="002D7ABF">
        <w:rPr>
          <w:rFonts w:hint="eastAsia"/>
        </w:rPr>
        <w:t>E-mail  mckaigo@city.matsudo.chiba.jp</w:t>
      </w:r>
    </w:p>
    <w:p w:rsidR="001E12B2" w:rsidRDefault="00410392" w:rsidP="00945A21">
      <w:pPr>
        <w:ind w:leftChars="236" w:left="566"/>
      </w:pPr>
      <w:r>
        <w:rPr>
          <w:rFonts w:hint="eastAsia"/>
        </w:rPr>
        <w:t>担当：　菊池・</w:t>
      </w:r>
      <w:r w:rsidR="002932B4">
        <w:rPr>
          <w:rFonts w:hint="eastAsia"/>
        </w:rPr>
        <w:t>佐藤・</w:t>
      </w:r>
      <w:r>
        <w:rPr>
          <w:rFonts w:hint="eastAsia"/>
        </w:rPr>
        <w:t>榎本</w:t>
      </w:r>
    </w:p>
    <w:sectPr w:rsidR="001E12B2" w:rsidSect="00557E58">
      <w:footerReference w:type="default" r:id="rId9"/>
      <w:pgSz w:w="11906" w:h="16838"/>
      <w:pgMar w:top="1560" w:right="849" w:bottom="1418" w:left="1701" w:header="851" w:footer="243" w:gutter="0"/>
      <w:pgNumType w:start="0"/>
      <w:cols w:space="425"/>
      <w:titlePg/>
      <w:docGrid w:type="lines" w:linePitch="3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36B" w:rsidRDefault="002E736B" w:rsidP="000E58E0">
      <w:r>
        <w:separator/>
      </w:r>
    </w:p>
  </w:endnote>
  <w:endnote w:type="continuationSeparator" w:id="0">
    <w:p w:rsidR="002E736B" w:rsidRDefault="002E736B" w:rsidP="000E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36B" w:rsidRDefault="002E736B">
    <w:pPr>
      <w:pStyle w:val="a7"/>
      <w:jc w:val="center"/>
    </w:pPr>
    <w:r>
      <w:fldChar w:fldCharType="begin"/>
    </w:r>
    <w:r>
      <w:instrText xml:space="preserve"> PAGE   \* MERGEFORMAT </w:instrText>
    </w:r>
    <w:r>
      <w:fldChar w:fldCharType="separate"/>
    </w:r>
    <w:r w:rsidR="00BB6F67" w:rsidRPr="00BB6F67">
      <w:rPr>
        <w:noProof/>
        <w:lang w:val="ja-JP"/>
      </w:rPr>
      <w:t>4</w:t>
    </w:r>
    <w:r>
      <w:fldChar w:fldCharType="end"/>
    </w:r>
  </w:p>
  <w:p w:rsidR="002E736B" w:rsidRDefault="002E736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36B" w:rsidRDefault="002E736B" w:rsidP="000E58E0">
      <w:r>
        <w:separator/>
      </w:r>
    </w:p>
  </w:footnote>
  <w:footnote w:type="continuationSeparator" w:id="0">
    <w:p w:rsidR="002E736B" w:rsidRDefault="002E736B" w:rsidP="000E58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1084F"/>
    <w:multiLevelType w:val="hybridMultilevel"/>
    <w:tmpl w:val="45543696"/>
    <w:lvl w:ilvl="0" w:tplc="66EA922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B4E6FB0"/>
    <w:multiLevelType w:val="hybridMultilevel"/>
    <w:tmpl w:val="B8960242"/>
    <w:lvl w:ilvl="0" w:tplc="8E1E9FF2">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nsid w:val="0D9700EC"/>
    <w:multiLevelType w:val="hybridMultilevel"/>
    <w:tmpl w:val="3A7045C2"/>
    <w:lvl w:ilvl="0" w:tplc="19868EE2">
      <w:start w:val="1"/>
      <w:numFmt w:val="decimalEnclosedCircle"/>
      <w:lvlText w:val="%1"/>
      <w:lvlJc w:val="left"/>
      <w:pPr>
        <w:tabs>
          <w:tab w:val="num" w:pos="360"/>
        </w:tabs>
        <w:ind w:left="360" w:hanging="360"/>
      </w:pPr>
      <w:rPr>
        <w:rFonts w:hint="eastAsia"/>
      </w:rPr>
    </w:lvl>
    <w:lvl w:ilvl="1" w:tplc="AEF0A224">
      <w:start w:val="12"/>
      <w:numFmt w:val="decimal"/>
      <w:lvlText w:val="%2．"/>
      <w:lvlJc w:val="left"/>
      <w:pPr>
        <w:ind w:left="870" w:hanging="45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2FA4282"/>
    <w:multiLevelType w:val="hybridMultilevel"/>
    <w:tmpl w:val="599E6DE6"/>
    <w:lvl w:ilvl="0" w:tplc="A5A8A20C">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7FD67DB"/>
    <w:multiLevelType w:val="hybridMultilevel"/>
    <w:tmpl w:val="510CBE54"/>
    <w:lvl w:ilvl="0" w:tplc="AB0A342E">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nsid w:val="18604BC9"/>
    <w:multiLevelType w:val="hybridMultilevel"/>
    <w:tmpl w:val="3C525DFC"/>
    <w:lvl w:ilvl="0" w:tplc="69205EE0">
      <w:start w:val="1"/>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BD332F9"/>
    <w:multiLevelType w:val="hybridMultilevel"/>
    <w:tmpl w:val="F2BA4AF8"/>
    <w:lvl w:ilvl="0" w:tplc="E21629B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CC017AF"/>
    <w:multiLevelType w:val="hybridMultilevel"/>
    <w:tmpl w:val="639EF8C4"/>
    <w:lvl w:ilvl="0" w:tplc="BB5A04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E060762"/>
    <w:multiLevelType w:val="hybridMultilevel"/>
    <w:tmpl w:val="06786210"/>
    <w:lvl w:ilvl="0" w:tplc="16DC5F4A">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24076760"/>
    <w:multiLevelType w:val="hybridMultilevel"/>
    <w:tmpl w:val="5082FC7E"/>
    <w:lvl w:ilvl="0" w:tplc="54EC669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4CC6C49"/>
    <w:multiLevelType w:val="hybridMultilevel"/>
    <w:tmpl w:val="60063880"/>
    <w:lvl w:ilvl="0" w:tplc="A60CAEF8">
      <w:start w:val="1"/>
      <w:numFmt w:val="decimalEnclosedCircle"/>
      <w:lvlText w:val="%1"/>
      <w:lvlJc w:val="left"/>
      <w:pPr>
        <w:tabs>
          <w:tab w:val="num" w:pos="360"/>
        </w:tabs>
        <w:ind w:left="360" w:hanging="360"/>
      </w:pPr>
      <w:rPr>
        <w:rFonts w:hint="eastAsia"/>
      </w:rPr>
    </w:lvl>
    <w:lvl w:ilvl="1" w:tplc="16065426">
      <w:start w:val="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2C2B2D4E"/>
    <w:multiLevelType w:val="hybridMultilevel"/>
    <w:tmpl w:val="0FB2815A"/>
    <w:lvl w:ilvl="0" w:tplc="EE364AF6">
      <w:start w:val="3"/>
      <w:numFmt w:val="decimalEnclosedCircle"/>
      <w:lvlText w:val="%1"/>
      <w:lvlJc w:val="left"/>
      <w:pPr>
        <w:ind w:left="1070" w:hanging="360"/>
      </w:pPr>
      <w:rPr>
        <w:rFonts w:hint="default"/>
      </w:rPr>
    </w:lvl>
    <w:lvl w:ilvl="1" w:tplc="04090017">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nsid w:val="30AE45A1"/>
    <w:multiLevelType w:val="hybridMultilevel"/>
    <w:tmpl w:val="7E085A84"/>
    <w:lvl w:ilvl="0" w:tplc="D83ACCE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0D47444"/>
    <w:multiLevelType w:val="hybridMultilevel"/>
    <w:tmpl w:val="E36096DE"/>
    <w:lvl w:ilvl="0" w:tplc="463E3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1A8261A"/>
    <w:multiLevelType w:val="hybridMultilevel"/>
    <w:tmpl w:val="10608642"/>
    <w:lvl w:ilvl="0" w:tplc="1F660B2E">
      <w:start w:val="1"/>
      <w:numFmt w:val="decimalEnclosedCircle"/>
      <w:lvlText w:val="%1"/>
      <w:lvlJc w:val="left"/>
      <w:pPr>
        <w:ind w:left="360" w:hanging="360"/>
      </w:pPr>
      <w:rPr>
        <w:rFonts w:hint="default"/>
      </w:rPr>
    </w:lvl>
    <w:lvl w:ilvl="1" w:tplc="2132DD92">
      <w:start w:val="15"/>
      <w:numFmt w:val="decimal"/>
      <w:lvlText w:val="%2．"/>
      <w:lvlJc w:val="left"/>
      <w:pPr>
        <w:ind w:left="870" w:hanging="45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BE04D40"/>
    <w:multiLevelType w:val="hybridMultilevel"/>
    <w:tmpl w:val="440A8E30"/>
    <w:lvl w:ilvl="0" w:tplc="5D7275E4">
      <w:start w:val="1"/>
      <w:numFmt w:val="decimal"/>
      <w:lvlText w:val="（%1）"/>
      <w:lvlJc w:val="left"/>
      <w:pPr>
        <w:ind w:left="960" w:hanging="720"/>
      </w:pPr>
      <w:rPr>
        <w:rFonts w:ascii="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nsid w:val="3C362282"/>
    <w:multiLevelType w:val="hybridMultilevel"/>
    <w:tmpl w:val="5306783E"/>
    <w:lvl w:ilvl="0" w:tplc="67C6B188">
      <w:start w:val="1"/>
      <w:numFmt w:val="decimalEnclosedCircle"/>
      <w:lvlText w:val="%1"/>
      <w:lvlJc w:val="left"/>
      <w:pPr>
        <w:ind w:left="570" w:hanging="36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3CE72C3E"/>
    <w:multiLevelType w:val="hybridMultilevel"/>
    <w:tmpl w:val="E0329D08"/>
    <w:lvl w:ilvl="0" w:tplc="F49CB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DBE62B8"/>
    <w:multiLevelType w:val="hybridMultilevel"/>
    <w:tmpl w:val="52C6E8AA"/>
    <w:lvl w:ilvl="0" w:tplc="FF82DF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14D6717"/>
    <w:multiLevelType w:val="hybridMultilevel"/>
    <w:tmpl w:val="88C43098"/>
    <w:lvl w:ilvl="0" w:tplc="1FF4457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nsid w:val="42E93980"/>
    <w:multiLevelType w:val="hybridMultilevel"/>
    <w:tmpl w:val="110692B6"/>
    <w:lvl w:ilvl="0" w:tplc="9248725E">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nsid w:val="46112AE8"/>
    <w:multiLevelType w:val="hybridMultilevel"/>
    <w:tmpl w:val="72162E6C"/>
    <w:lvl w:ilvl="0" w:tplc="74B83E9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nsid w:val="49AF7C7D"/>
    <w:multiLevelType w:val="hybridMultilevel"/>
    <w:tmpl w:val="3352493E"/>
    <w:lvl w:ilvl="0" w:tplc="A3E05DC2">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4AB715DA"/>
    <w:multiLevelType w:val="hybridMultilevel"/>
    <w:tmpl w:val="FDE62CD4"/>
    <w:lvl w:ilvl="0" w:tplc="7100975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nsid w:val="4B065C23"/>
    <w:multiLevelType w:val="hybridMultilevel"/>
    <w:tmpl w:val="E578DF38"/>
    <w:lvl w:ilvl="0" w:tplc="9C14559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D6E2901"/>
    <w:multiLevelType w:val="hybridMultilevel"/>
    <w:tmpl w:val="D0D2896A"/>
    <w:lvl w:ilvl="0" w:tplc="DE76156A">
      <w:start w:val="1"/>
      <w:numFmt w:val="decimalEnclosedCircle"/>
      <w:lvlText w:val="%1"/>
      <w:lvlJc w:val="left"/>
      <w:pPr>
        <w:tabs>
          <w:tab w:val="num" w:pos="502"/>
        </w:tabs>
        <w:ind w:left="502" w:hanging="36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26">
    <w:nsid w:val="4EDF044B"/>
    <w:multiLevelType w:val="hybridMultilevel"/>
    <w:tmpl w:val="48C64BFC"/>
    <w:lvl w:ilvl="0" w:tplc="7B2A80D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7">
    <w:nsid w:val="4F215F3C"/>
    <w:multiLevelType w:val="hybridMultilevel"/>
    <w:tmpl w:val="510CBE54"/>
    <w:lvl w:ilvl="0" w:tplc="AB0A342E">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nsid w:val="506C1469"/>
    <w:multiLevelType w:val="hybridMultilevel"/>
    <w:tmpl w:val="93022AD2"/>
    <w:lvl w:ilvl="0" w:tplc="97CE5210">
      <w:start w:val="2"/>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9">
    <w:nsid w:val="52A12B4D"/>
    <w:multiLevelType w:val="hybridMultilevel"/>
    <w:tmpl w:val="92DEB0CA"/>
    <w:lvl w:ilvl="0" w:tplc="096A7DC6">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0">
    <w:nsid w:val="536A422B"/>
    <w:multiLevelType w:val="hybridMultilevel"/>
    <w:tmpl w:val="5094906A"/>
    <w:lvl w:ilvl="0" w:tplc="0B70044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536A5303"/>
    <w:multiLevelType w:val="hybridMultilevel"/>
    <w:tmpl w:val="FA588DA2"/>
    <w:lvl w:ilvl="0" w:tplc="A20040D6">
      <w:start w:val="1"/>
      <w:numFmt w:val="decimalEnclosedCircle"/>
      <w:lvlText w:val="%1"/>
      <w:lvlJc w:val="left"/>
      <w:pPr>
        <w:ind w:left="360" w:hanging="360"/>
      </w:pPr>
      <w:rPr>
        <w:rFonts w:hint="default"/>
      </w:rPr>
    </w:lvl>
    <w:lvl w:ilvl="1" w:tplc="0E6CA366">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BD541A1"/>
    <w:multiLevelType w:val="hybridMultilevel"/>
    <w:tmpl w:val="1BFCDB74"/>
    <w:lvl w:ilvl="0" w:tplc="AD68F686">
      <w:start w:val="2"/>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3">
    <w:nsid w:val="5FAD397B"/>
    <w:multiLevelType w:val="hybridMultilevel"/>
    <w:tmpl w:val="7488E330"/>
    <w:lvl w:ilvl="0" w:tplc="838ADBD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61E67616"/>
    <w:multiLevelType w:val="hybridMultilevel"/>
    <w:tmpl w:val="F5984E10"/>
    <w:lvl w:ilvl="0" w:tplc="C48E0CB4">
      <w:start w:val="1"/>
      <w:numFmt w:val="decimalEnclosedCircle"/>
      <w:lvlText w:val="%1"/>
      <w:lvlJc w:val="left"/>
      <w:pPr>
        <w:ind w:left="10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29E1A56"/>
    <w:multiLevelType w:val="hybridMultilevel"/>
    <w:tmpl w:val="F8CAF7F6"/>
    <w:lvl w:ilvl="0" w:tplc="EFCE66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38401AD"/>
    <w:multiLevelType w:val="hybridMultilevel"/>
    <w:tmpl w:val="D730CBF6"/>
    <w:lvl w:ilvl="0" w:tplc="D77E9C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48B763D"/>
    <w:multiLevelType w:val="hybridMultilevel"/>
    <w:tmpl w:val="A4B8AB6E"/>
    <w:lvl w:ilvl="0" w:tplc="BF42CD6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8">
    <w:nsid w:val="68572CDC"/>
    <w:multiLevelType w:val="hybridMultilevel"/>
    <w:tmpl w:val="1A0A3126"/>
    <w:lvl w:ilvl="0" w:tplc="EECA7E64">
      <w:start w:val="1"/>
      <w:numFmt w:val="decimal"/>
      <w:lvlText w:val="（%1）"/>
      <w:lvlJc w:val="left"/>
      <w:pPr>
        <w:ind w:left="960" w:hanging="720"/>
      </w:pPr>
      <w:rPr>
        <w:rFonts w:ascii="ＭＳ 明朝" w:hAnsi="ＭＳ 明朝" w:hint="default"/>
      </w:rPr>
    </w:lvl>
    <w:lvl w:ilvl="1" w:tplc="C48E0CB4">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nsid w:val="6A505AE9"/>
    <w:multiLevelType w:val="hybridMultilevel"/>
    <w:tmpl w:val="D84A4082"/>
    <w:lvl w:ilvl="0" w:tplc="2502361A">
      <w:start w:val="1"/>
      <w:numFmt w:val="decimalFullWidth"/>
      <w:lvlText w:val="（%1）"/>
      <w:lvlJc w:val="left"/>
      <w:pPr>
        <w:ind w:left="720" w:hanging="720"/>
      </w:pPr>
      <w:rPr>
        <w:rFonts w:hint="default"/>
        <w:lang w:val="en-US"/>
      </w:rPr>
    </w:lvl>
    <w:lvl w:ilvl="1" w:tplc="1F58C4F6">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E17386C"/>
    <w:multiLevelType w:val="hybridMultilevel"/>
    <w:tmpl w:val="FDE62CD4"/>
    <w:lvl w:ilvl="0" w:tplc="7100975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1">
    <w:nsid w:val="7A6C6643"/>
    <w:multiLevelType w:val="hybridMultilevel"/>
    <w:tmpl w:val="AB009692"/>
    <w:lvl w:ilvl="0" w:tplc="9B104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E9913AE"/>
    <w:multiLevelType w:val="hybridMultilevel"/>
    <w:tmpl w:val="1A0A3126"/>
    <w:lvl w:ilvl="0" w:tplc="EECA7E64">
      <w:start w:val="1"/>
      <w:numFmt w:val="decimal"/>
      <w:lvlText w:val="（%1）"/>
      <w:lvlJc w:val="left"/>
      <w:pPr>
        <w:ind w:left="960" w:hanging="720"/>
      </w:pPr>
      <w:rPr>
        <w:rFonts w:ascii="ＭＳ 明朝" w:hAnsi="ＭＳ 明朝" w:hint="default"/>
      </w:rPr>
    </w:lvl>
    <w:lvl w:ilvl="1" w:tplc="C48E0CB4">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5"/>
  </w:num>
  <w:num w:numId="2">
    <w:abstractNumId w:val="1"/>
  </w:num>
  <w:num w:numId="3">
    <w:abstractNumId w:val="26"/>
  </w:num>
  <w:num w:numId="4">
    <w:abstractNumId w:val="32"/>
  </w:num>
  <w:num w:numId="5">
    <w:abstractNumId w:val="30"/>
  </w:num>
  <w:num w:numId="6">
    <w:abstractNumId w:val="33"/>
  </w:num>
  <w:num w:numId="7">
    <w:abstractNumId w:val="10"/>
  </w:num>
  <w:num w:numId="8">
    <w:abstractNumId w:val="29"/>
  </w:num>
  <w:num w:numId="9">
    <w:abstractNumId w:val="37"/>
  </w:num>
  <w:num w:numId="10">
    <w:abstractNumId w:val="27"/>
  </w:num>
  <w:num w:numId="11">
    <w:abstractNumId w:val="20"/>
  </w:num>
  <w:num w:numId="12">
    <w:abstractNumId w:val="8"/>
  </w:num>
  <w:num w:numId="13">
    <w:abstractNumId w:val="22"/>
  </w:num>
  <w:num w:numId="14">
    <w:abstractNumId w:val="3"/>
  </w:num>
  <w:num w:numId="15">
    <w:abstractNumId w:val="0"/>
  </w:num>
  <w:num w:numId="16">
    <w:abstractNumId w:val="2"/>
  </w:num>
  <w:num w:numId="17">
    <w:abstractNumId w:val="4"/>
  </w:num>
  <w:num w:numId="18">
    <w:abstractNumId w:val="12"/>
  </w:num>
  <w:num w:numId="19">
    <w:abstractNumId w:val="6"/>
  </w:num>
  <w:num w:numId="20">
    <w:abstractNumId w:val="24"/>
  </w:num>
  <w:num w:numId="21">
    <w:abstractNumId w:val="19"/>
  </w:num>
  <w:num w:numId="22">
    <w:abstractNumId w:val="18"/>
  </w:num>
  <w:num w:numId="23">
    <w:abstractNumId w:val="28"/>
  </w:num>
  <w:num w:numId="24">
    <w:abstractNumId w:val="36"/>
  </w:num>
  <w:num w:numId="25">
    <w:abstractNumId w:val="9"/>
  </w:num>
  <w:num w:numId="26">
    <w:abstractNumId w:val="16"/>
  </w:num>
  <w:num w:numId="27">
    <w:abstractNumId w:val="21"/>
  </w:num>
  <w:num w:numId="28">
    <w:abstractNumId w:val="14"/>
  </w:num>
  <w:num w:numId="29">
    <w:abstractNumId w:val="5"/>
  </w:num>
  <w:num w:numId="30">
    <w:abstractNumId w:val="13"/>
  </w:num>
  <w:num w:numId="31">
    <w:abstractNumId w:val="41"/>
  </w:num>
  <w:num w:numId="32">
    <w:abstractNumId w:val="17"/>
  </w:num>
  <w:num w:numId="33">
    <w:abstractNumId w:val="35"/>
  </w:num>
  <w:num w:numId="34">
    <w:abstractNumId w:val="31"/>
  </w:num>
  <w:num w:numId="35">
    <w:abstractNumId w:val="7"/>
  </w:num>
  <w:num w:numId="36">
    <w:abstractNumId w:val="42"/>
  </w:num>
  <w:num w:numId="37">
    <w:abstractNumId w:val="11"/>
  </w:num>
  <w:num w:numId="38">
    <w:abstractNumId w:val="38"/>
  </w:num>
  <w:num w:numId="39">
    <w:abstractNumId w:val="39"/>
  </w:num>
  <w:num w:numId="40">
    <w:abstractNumId w:val="34"/>
  </w:num>
  <w:num w:numId="41">
    <w:abstractNumId w:val="23"/>
  </w:num>
  <w:num w:numId="42">
    <w:abstractNumId w:val="40"/>
  </w:num>
  <w:num w:numId="4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38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8E0"/>
    <w:rsid w:val="00000B5B"/>
    <w:rsid w:val="000025EB"/>
    <w:rsid w:val="00003415"/>
    <w:rsid w:val="000044C8"/>
    <w:rsid w:val="000052F6"/>
    <w:rsid w:val="00012F3A"/>
    <w:rsid w:val="00016326"/>
    <w:rsid w:val="0004294A"/>
    <w:rsid w:val="000441C7"/>
    <w:rsid w:val="00044943"/>
    <w:rsid w:val="00046B6F"/>
    <w:rsid w:val="00053C68"/>
    <w:rsid w:val="00056474"/>
    <w:rsid w:val="000632C4"/>
    <w:rsid w:val="00067DD8"/>
    <w:rsid w:val="00072C5C"/>
    <w:rsid w:val="00075BDD"/>
    <w:rsid w:val="000816F9"/>
    <w:rsid w:val="00082C36"/>
    <w:rsid w:val="00096FE6"/>
    <w:rsid w:val="000B09AA"/>
    <w:rsid w:val="000B4051"/>
    <w:rsid w:val="000B667A"/>
    <w:rsid w:val="000C1162"/>
    <w:rsid w:val="000C3034"/>
    <w:rsid w:val="000C38ED"/>
    <w:rsid w:val="000E1483"/>
    <w:rsid w:val="000E33E2"/>
    <w:rsid w:val="000E3972"/>
    <w:rsid w:val="000E58E0"/>
    <w:rsid w:val="000E73E0"/>
    <w:rsid w:val="000E7F6E"/>
    <w:rsid w:val="000F19D8"/>
    <w:rsid w:val="000F3ABE"/>
    <w:rsid w:val="000F7397"/>
    <w:rsid w:val="00105F73"/>
    <w:rsid w:val="001071C7"/>
    <w:rsid w:val="00111AF5"/>
    <w:rsid w:val="00111B97"/>
    <w:rsid w:val="0011611B"/>
    <w:rsid w:val="001162B9"/>
    <w:rsid w:val="00121B2F"/>
    <w:rsid w:val="00126933"/>
    <w:rsid w:val="00126DDA"/>
    <w:rsid w:val="00127564"/>
    <w:rsid w:val="00135995"/>
    <w:rsid w:val="00136158"/>
    <w:rsid w:val="0014177A"/>
    <w:rsid w:val="00150A78"/>
    <w:rsid w:val="00150FD2"/>
    <w:rsid w:val="00155D1F"/>
    <w:rsid w:val="00160915"/>
    <w:rsid w:val="00161050"/>
    <w:rsid w:val="00174038"/>
    <w:rsid w:val="00177C51"/>
    <w:rsid w:val="00185556"/>
    <w:rsid w:val="0018666E"/>
    <w:rsid w:val="0019785F"/>
    <w:rsid w:val="001B0D28"/>
    <w:rsid w:val="001B1B8D"/>
    <w:rsid w:val="001B4E46"/>
    <w:rsid w:val="001B5D3B"/>
    <w:rsid w:val="001B7774"/>
    <w:rsid w:val="001C1527"/>
    <w:rsid w:val="001D6A8B"/>
    <w:rsid w:val="001E0ED3"/>
    <w:rsid w:val="001E12B2"/>
    <w:rsid w:val="001F18E1"/>
    <w:rsid w:val="001F353A"/>
    <w:rsid w:val="002006F7"/>
    <w:rsid w:val="00200AE4"/>
    <w:rsid w:val="00200BD5"/>
    <w:rsid w:val="002013AD"/>
    <w:rsid w:val="00212269"/>
    <w:rsid w:val="002128BB"/>
    <w:rsid w:val="00220683"/>
    <w:rsid w:val="00222ABF"/>
    <w:rsid w:val="00226EA6"/>
    <w:rsid w:val="00243434"/>
    <w:rsid w:val="0025065C"/>
    <w:rsid w:val="00251C02"/>
    <w:rsid w:val="002553D3"/>
    <w:rsid w:val="002677D1"/>
    <w:rsid w:val="002716BE"/>
    <w:rsid w:val="002827E2"/>
    <w:rsid w:val="002848CB"/>
    <w:rsid w:val="0028644B"/>
    <w:rsid w:val="00290073"/>
    <w:rsid w:val="002932B4"/>
    <w:rsid w:val="00293FA8"/>
    <w:rsid w:val="0029453C"/>
    <w:rsid w:val="002A7604"/>
    <w:rsid w:val="002B1DAB"/>
    <w:rsid w:val="002B3046"/>
    <w:rsid w:val="002B4088"/>
    <w:rsid w:val="002C167C"/>
    <w:rsid w:val="002D0390"/>
    <w:rsid w:val="002D18A7"/>
    <w:rsid w:val="002D6497"/>
    <w:rsid w:val="002D7ABF"/>
    <w:rsid w:val="002E0C03"/>
    <w:rsid w:val="002E5876"/>
    <w:rsid w:val="002E7007"/>
    <w:rsid w:val="002E736B"/>
    <w:rsid w:val="002F3B31"/>
    <w:rsid w:val="002F6BA5"/>
    <w:rsid w:val="00301392"/>
    <w:rsid w:val="0030612B"/>
    <w:rsid w:val="00307968"/>
    <w:rsid w:val="003165CE"/>
    <w:rsid w:val="00320B58"/>
    <w:rsid w:val="00326787"/>
    <w:rsid w:val="0032788A"/>
    <w:rsid w:val="00327A9A"/>
    <w:rsid w:val="00330490"/>
    <w:rsid w:val="0033562A"/>
    <w:rsid w:val="003375B2"/>
    <w:rsid w:val="00350EAF"/>
    <w:rsid w:val="00352FEB"/>
    <w:rsid w:val="00362B39"/>
    <w:rsid w:val="003668EC"/>
    <w:rsid w:val="00381FDB"/>
    <w:rsid w:val="00384A25"/>
    <w:rsid w:val="00390277"/>
    <w:rsid w:val="003957DC"/>
    <w:rsid w:val="003A37B1"/>
    <w:rsid w:val="003A3951"/>
    <w:rsid w:val="003A6060"/>
    <w:rsid w:val="003B484C"/>
    <w:rsid w:val="003C04F2"/>
    <w:rsid w:val="003C5CE0"/>
    <w:rsid w:val="003C78C3"/>
    <w:rsid w:val="003D7B97"/>
    <w:rsid w:val="003E2034"/>
    <w:rsid w:val="003E44FC"/>
    <w:rsid w:val="003E576E"/>
    <w:rsid w:val="003F1148"/>
    <w:rsid w:val="003F5661"/>
    <w:rsid w:val="003F5F3A"/>
    <w:rsid w:val="004011AD"/>
    <w:rsid w:val="00402EA8"/>
    <w:rsid w:val="00410392"/>
    <w:rsid w:val="00420918"/>
    <w:rsid w:val="00422133"/>
    <w:rsid w:val="004226B4"/>
    <w:rsid w:val="00424DFD"/>
    <w:rsid w:val="004269D1"/>
    <w:rsid w:val="0044029D"/>
    <w:rsid w:val="00446B0B"/>
    <w:rsid w:val="00452508"/>
    <w:rsid w:val="00454B39"/>
    <w:rsid w:val="00454F08"/>
    <w:rsid w:val="004601C0"/>
    <w:rsid w:val="00461A9F"/>
    <w:rsid w:val="00461FCA"/>
    <w:rsid w:val="004621C6"/>
    <w:rsid w:val="00463D8F"/>
    <w:rsid w:val="00471975"/>
    <w:rsid w:val="00473A4A"/>
    <w:rsid w:val="00480C20"/>
    <w:rsid w:val="00484018"/>
    <w:rsid w:val="00484F7D"/>
    <w:rsid w:val="00485B9A"/>
    <w:rsid w:val="00493166"/>
    <w:rsid w:val="004A0DCD"/>
    <w:rsid w:val="004A32F7"/>
    <w:rsid w:val="004A7D2A"/>
    <w:rsid w:val="004B0787"/>
    <w:rsid w:val="004B16A3"/>
    <w:rsid w:val="004B3DA7"/>
    <w:rsid w:val="004B681C"/>
    <w:rsid w:val="004B73B8"/>
    <w:rsid w:val="004D161B"/>
    <w:rsid w:val="004D71D4"/>
    <w:rsid w:val="004E1E60"/>
    <w:rsid w:val="004E73CB"/>
    <w:rsid w:val="004F04EC"/>
    <w:rsid w:val="00501059"/>
    <w:rsid w:val="00503FDC"/>
    <w:rsid w:val="00505769"/>
    <w:rsid w:val="00506061"/>
    <w:rsid w:val="00507F4E"/>
    <w:rsid w:val="00512DEE"/>
    <w:rsid w:val="00521666"/>
    <w:rsid w:val="00533DDD"/>
    <w:rsid w:val="0054468E"/>
    <w:rsid w:val="00546D1E"/>
    <w:rsid w:val="00550996"/>
    <w:rsid w:val="005540DB"/>
    <w:rsid w:val="00554417"/>
    <w:rsid w:val="00557E58"/>
    <w:rsid w:val="00560ECF"/>
    <w:rsid w:val="0056745D"/>
    <w:rsid w:val="005723FE"/>
    <w:rsid w:val="00572917"/>
    <w:rsid w:val="00573140"/>
    <w:rsid w:val="005767C5"/>
    <w:rsid w:val="00586AEE"/>
    <w:rsid w:val="00587F82"/>
    <w:rsid w:val="00590FE4"/>
    <w:rsid w:val="005913CA"/>
    <w:rsid w:val="0059455F"/>
    <w:rsid w:val="0059481E"/>
    <w:rsid w:val="005A14AF"/>
    <w:rsid w:val="005A1829"/>
    <w:rsid w:val="005B5253"/>
    <w:rsid w:val="005C2878"/>
    <w:rsid w:val="005D613E"/>
    <w:rsid w:val="005D6656"/>
    <w:rsid w:val="005E13F9"/>
    <w:rsid w:val="005E3787"/>
    <w:rsid w:val="005E7D7C"/>
    <w:rsid w:val="005F0C38"/>
    <w:rsid w:val="005F1C23"/>
    <w:rsid w:val="005F506F"/>
    <w:rsid w:val="0060339A"/>
    <w:rsid w:val="0060462B"/>
    <w:rsid w:val="00611C78"/>
    <w:rsid w:val="00614217"/>
    <w:rsid w:val="00614CF9"/>
    <w:rsid w:val="00617D71"/>
    <w:rsid w:val="00622DA9"/>
    <w:rsid w:val="0062347B"/>
    <w:rsid w:val="00624531"/>
    <w:rsid w:val="006265C0"/>
    <w:rsid w:val="00640D19"/>
    <w:rsid w:val="00661471"/>
    <w:rsid w:val="00662336"/>
    <w:rsid w:val="00663089"/>
    <w:rsid w:val="006645A6"/>
    <w:rsid w:val="006647BE"/>
    <w:rsid w:val="00673FD6"/>
    <w:rsid w:val="0067422F"/>
    <w:rsid w:val="00674511"/>
    <w:rsid w:val="00676443"/>
    <w:rsid w:val="006828A2"/>
    <w:rsid w:val="0068668D"/>
    <w:rsid w:val="006918BF"/>
    <w:rsid w:val="00694606"/>
    <w:rsid w:val="006A64CC"/>
    <w:rsid w:val="006A6EAC"/>
    <w:rsid w:val="006A78BE"/>
    <w:rsid w:val="006B2378"/>
    <w:rsid w:val="006B7E88"/>
    <w:rsid w:val="006C32FA"/>
    <w:rsid w:val="006C59E6"/>
    <w:rsid w:val="006C60A6"/>
    <w:rsid w:val="006C6CCD"/>
    <w:rsid w:val="006D1D7F"/>
    <w:rsid w:val="006D3CE3"/>
    <w:rsid w:val="006E0576"/>
    <w:rsid w:val="006E625E"/>
    <w:rsid w:val="006E6442"/>
    <w:rsid w:val="006E6537"/>
    <w:rsid w:val="006F4C40"/>
    <w:rsid w:val="00714FB6"/>
    <w:rsid w:val="007227FB"/>
    <w:rsid w:val="00724ABD"/>
    <w:rsid w:val="007257CD"/>
    <w:rsid w:val="0073306B"/>
    <w:rsid w:val="00733AEC"/>
    <w:rsid w:val="007366E2"/>
    <w:rsid w:val="00740795"/>
    <w:rsid w:val="00745752"/>
    <w:rsid w:val="00746C44"/>
    <w:rsid w:val="007543CF"/>
    <w:rsid w:val="0075460D"/>
    <w:rsid w:val="00764C12"/>
    <w:rsid w:val="00766F00"/>
    <w:rsid w:val="0077061A"/>
    <w:rsid w:val="007715F1"/>
    <w:rsid w:val="007908BF"/>
    <w:rsid w:val="00793E09"/>
    <w:rsid w:val="007978BF"/>
    <w:rsid w:val="007A2D2C"/>
    <w:rsid w:val="007B7567"/>
    <w:rsid w:val="007D0196"/>
    <w:rsid w:val="007D54A7"/>
    <w:rsid w:val="007F3677"/>
    <w:rsid w:val="00806288"/>
    <w:rsid w:val="00810F07"/>
    <w:rsid w:val="00817840"/>
    <w:rsid w:val="0082607B"/>
    <w:rsid w:val="00830A9D"/>
    <w:rsid w:val="0084296A"/>
    <w:rsid w:val="008546C6"/>
    <w:rsid w:val="00854877"/>
    <w:rsid w:val="00854C52"/>
    <w:rsid w:val="00854DA0"/>
    <w:rsid w:val="00856666"/>
    <w:rsid w:val="00857886"/>
    <w:rsid w:val="0086183B"/>
    <w:rsid w:val="00864FFC"/>
    <w:rsid w:val="0086684E"/>
    <w:rsid w:val="0087589D"/>
    <w:rsid w:val="00881137"/>
    <w:rsid w:val="00881D86"/>
    <w:rsid w:val="0089268D"/>
    <w:rsid w:val="008A79F8"/>
    <w:rsid w:val="008B123B"/>
    <w:rsid w:val="008B7BBD"/>
    <w:rsid w:val="008D492B"/>
    <w:rsid w:val="008D6551"/>
    <w:rsid w:val="008E10D9"/>
    <w:rsid w:val="008E37E4"/>
    <w:rsid w:val="008E3B21"/>
    <w:rsid w:val="008E3CDF"/>
    <w:rsid w:val="008E4C34"/>
    <w:rsid w:val="008E4D1B"/>
    <w:rsid w:val="008F1AAD"/>
    <w:rsid w:val="008F4955"/>
    <w:rsid w:val="008F5BBF"/>
    <w:rsid w:val="008F5D64"/>
    <w:rsid w:val="0091027F"/>
    <w:rsid w:val="0091121A"/>
    <w:rsid w:val="00911765"/>
    <w:rsid w:val="00915298"/>
    <w:rsid w:val="009207CC"/>
    <w:rsid w:val="009236DE"/>
    <w:rsid w:val="0093291F"/>
    <w:rsid w:val="00932D68"/>
    <w:rsid w:val="009361BD"/>
    <w:rsid w:val="00945A21"/>
    <w:rsid w:val="00945B98"/>
    <w:rsid w:val="00946450"/>
    <w:rsid w:val="00952B47"/>
    <w:rsid w:val="009542A7"/>
    <w:rsid w:val="00957E4F"/>
    <w:rsid w:val="00961E60"/>
    <w:rsid w:val="00970D77"/>
    <w:rsid w:val="00971AF9"/>
    <w:rsid w:val="00975369"/>
    <w:rsid w:val="0098794A"/>
    <w:rsid w:val="00990DB0"/>
    <w:rsid w:val="009916CE"/>
    <w:rsid w:val="00994680"/>
    <w:rsid w:val="00996960"/>
    <w:rsid w:val="00997508"/>
    <w:rsid w:val="009A3189"/>
    <w:rsid w:val="009B0775"/>
    <w:rsid w:val="009B4E59"/>
    <w:rsid w:val="009B635E"/>
    <w:rsid w:val="009E1203"/>
    <w:rsid w:val="009E47A3"/>
    <w:rsid w:val="009E59E6"/>
    <w:rsid w:val="009F65E7"/>
    <w:rsid w:val="00A000E0"/>
    <w:rsid w:val="00A076E7"/>
    <w:rsid w:val="00A14DC7"/>
    <w:rsid w:val="00A166C2"/>
    <w:rsid w:val="00A17058"/>
    <w:rsid w:val="00A1762C"/>
    <w:rsid w:val="00A35839"/>
    <w:rsid w:val="00A35981"/>
    <w:rsid w:val="00A4286D"/>
    <w:rsid w:val="00A433B7"/>
    <w:rsid w:val="00A4346C"/>
    <w:rsid w:val="00A43CC3"/>
    <w:rsid w:val="00A52B81"/>
    <w:rsid w:val="00A66EF5"/>
    <w:rsid w:val="00A71AFA"/>
    <w:rsid w:val="00A924CE"/>
    <w:rsid w:val="00A94908"/>
    <w:rsid w:val="00AA006D"/>
    <w:rsid w:val="00AA2270"/>
    <w:rsid w:val="00AA4BA6"/>
    <w:rsid w:val="00AB7851"/>
    <w:rsid w:val="00AC2976"/>
    <w:rsid w:val="00AE051F"/>
    <w:rsid w:val="00AF1811"/>
    <w:rsid w:val="00AF4577"/>
    <w:rsid w:val="00AF5421"/>
    <w:rsid w:val="00B01E31"/>
    <w:rsid w:val="00B02588"/>
    <w:rsid w:val="00B05557"/>
    <w:rsid w:val="00B11C48"/>
    <w:rsid w:val="00B16099"/>
    <w:rsid w:val="00B2236C"/>
    <w:rsid w:val="00B36902"/>
    <w:rsid w:val="00B4076B"/>
    <w:rsid w:val="00B436FA"/>
    <w:rsid w:val="00B536FF"/>
    <w:rsid w:val="00B56CA8"/>
    <w:rsid w:val="00B661F7"/>
    <w:rsid w:val="00B73692"/>
    <w:rsid w:val="00B82A43"/>
    <w:rsid w:val="00B86315"/>
    <w:rsid w:val="00B8759B"/>
    <w:rsid w:val="00B900F8"/>
    <w:rsid w:val="00B90E1A"/>
    <w:rsid w:val="00B9673B"/>
    <w:rsid w:val="00BA079E"/>
    <w:rsid w:val="00BA12CD"/>
    <w:rsid w:val="00BA6DFF"/>
    <w:rsid w:val="00BB6F67"/>
    <w:rsid w:val="00BC6452"/>
    <w:rsid w:val="00BD7582"/>
    <w:rsid w:val="00BD7676"/>
    <w:rsid w:val="00BE1A52"/>
    <w:rsid w:val="00BE23EE"/>
    <w:rsid w:val="00BE395C"/>
    <w:rsid w:val="00BE7F3A"/>
    <w:rsid w:val="00BF472D"/>
    <w:rsid w:val="00BF69A4"/>
    <w:rsid w:val="00BF7BF5"/>
    <w:rsid w:val="00C00341"/>
    <w:rsid w:val="00C02DD5"/>
    <w:rsid w:val="00C04490"/>
    <w:rsid w:val="00C0552F"/>
    <w:rsid w:val="00C055B1"/>
    <w:rsid w:val="00C069C6"/>
    <w:rsid w:val="00C0736F"/>
    <w:rsid w:val="00C1400D"/>
    <w:rsid w:val="00C166D2"/>
    <w:rsid w:val="00C26E42"/>
    <w:rsid w:val="00C34F23"/>
    <w:rsid w:val="00C37F0D"/>
    <w:rsid w:val="00C41B7A"/>
    <w:rsid w:val="00C44942"/>
    <w:rsid w:val="00C50888"/>
    <w:rsid w:val="00C724EB"/>
    <w:rsid w:val="00C72FF7"/>
    <w:rsid w:val="00C75948"/>
    <w:rsid w:val="00C84111"/>
    <w:rsid w:val="00C904F4"/>
    <w:rsid w:val="00C91381"/>
    <w:rsid w:val="00C91498"/>
    <w:rsid w:val="00C9231A"/>
    <w:rsid w:val="00C9372D"/>
    <w:rsid w:val="00C93A56"/>
    <w:rsid w:val="00C968A6"/>
    <w:rsid w:val="00CA5D27"/>
    <w:rsid w:val="00CB7931"/>
    <w:rsid w:val="00CC033B"/>
    <w:rsid w:val="00CC0397"/>
    <w:rsid w:val="00CD1437"/>
    <w:rsid w:val="00CD3C8A"/>
    <w:rsid w:val="00CD6AF3"/>
    <w:rsid w:val="00CE00F0"/>
    <w:rsid w:val="00CE2C64"/>
    <w:rsid w:val="00CE5DE4"/>
    <w:rsid w:val="00CF6127"/>
    <w:rsid w:val="00D023F3"/>
    <w:rsid w:val="00D167C9"/>
    <w:rsid w:val="00D17DF4"/>
    <w:rsid w:val="00D24534"/>
    <w:rsid w:val="00D259C3"/>
    <w:rsid w:val="00D269FF"/>
    <w:rsid w:val="00D336B0"/>
    <w:rsid w:val="00D37904"/>
    <w:rsid w:val="00D41F56"/>
    <w:rsid w:val="00D5133A"/>
    <w:rsid w:val="00D51801"/>
    <w:rsid w:val="00D54276"/>
    <w:rsid w:val="00D566A6"/>
    <w:rsid w:val="00D56A70"/>
    <w:rsid w:val="00D57DE7"/>
    <w:rsid w:val="00D640E7"/>
    <w:rsid w:val="00D7284F"/>
    <w:rsid w:val="00D744C9"/>
    <w:rsid w:val="00D835A8"/>
    <w:rsid w:val="00D83B9B"/>
    <w:rsid w:val="00D86DF9"/>
    <w:rsid w:val="00D91F70"/>
    <w:rsid w:val="00D9368A"/>
    <w:rsid w:val="00D95A72"/>
    <w:rsid w:val="00D97A58"/>
    <w:rsid w:val="00DB276F"/>
    <w:rsid w:val="00DB43B7"/>
    <w:rsid w:val="00DB629B"/>
    <w:rsid w:val="00DC20CD"/>
    <w:rsid w:val="00DC51FF"/>
    <w:rsid w:val="00DC7B2A"/>
    <w:rsid w:val="00DD291F"/>
    <w:rsid w:val="00DE6CFF"/>
    <w:rsid w:val="00DE71EC"/>
    <w:rsid w:val="00DF5E41"/>
    <w:rsid w:val="00E0265D"/>
    <w:rsid w:val="00E17220"/>
    <w:rsid w:val="00E26E5F"/>
    <w:rsid w:val="00E33065"/>
    <w:rsid w:val="00E37226"/>
    <w:rsid w:val="00E4189A"/>
    <w:rsid w:val="00E42FBD"/>
    <w:rsid w:val="00E516BC"/>
    <w:rsid w:val="00E541D8"/>
    <w:rsid w:val="00E55A2C"/>
    <w:rsid w:val="00E610E0"/>
    <w:rsid w:val="00E62568"/>
    <w:rsid w:val="00E62FDA"/>
    <w:rsid w:val="00E72564"/>
    <w:rsid w:val="00E76028"/>
    <w:rsid w:val="00E92F6C"/>
    <w:rsid w:val="00E9348E"/>
    <w:rsid w:val="00E97F93"/>
    <w:rsid w:val="00EB3DD6"/>
    <w:rsid w:val="00EB4029"/>
    <w:rsid w:val="00EC521F"/>
    <w:rsid w:val="00ED12FE"/>
    <w:rsid w:val="00ED2483"/>
    <w:rsid w:val="00ED3EF6"/>
    <w:rsid w:val="00ED6573"/>
    <w:rsid w:val="00EE18B8"/>
    <w:rsid w:val="00EE3A61"/>
    <w:rsid w:val="00EE7416"/>
    <w:rsid w:val="00EF6ACA"/>
    <w:rsid w:val="00F0037C"/>
    <w:rsid w:val="00F00C1D"/>
    <w:rsid w:val="00F00EF6"/>
    <w:rsid w:val="00F02596"/>
    <w:rsid w:val="00F04344"/>
    <w:rsid w:val="00F06608"/>
    <w:rsid w:val="00F10872"/>
    <w:rsid w:val="00F12973"/>
    <w:rsid w:val="00F2511B"/>
    <w:rsid w:val="00F34892"/>
    <w:rsid w:val="00F40AE1"/>
    <w:rsid w:val="00F42A9C"/>
    <w:rsid w:val="00F45AAE"/>
    <w:rsid w:val="00F47F2F"/>
    <w:rsid w:val="00F56F3E"/>
    <w:rsid w:val="00F64BF9"/>
    <w:rsid w:val="00F70DCD"/>
    <w:rsid w:val="00F719CB"/>
    <w:rsid w:val="00F71A46"/>
    <w:rsid w:val="00F77FEC"/>
    <w:rsid w:val="00F81454"/>
    <w:rsid w:val="00F81AE2"/>
    <w:rsid w:val="00F93D32"/>
    <w:rsid w:val="00FA3194"/>
    <w:rsid w:val="00FA414F"/>
    <w:rsid w:val="00FA467D"/>
    <w:rsid w:val="00FB38A0"/>
    <w:rsid w:val="00FC02DD"/>
    <w:rsid w:val="00FC295D"/>
    <w:rsid w:val="00FC6E9C"/>
    <w:rsid w:val="00FD254F"/>
    <w:rsid w:val="00FD609C"/>
    <w:rsid w:val="00FE05EE"/>
    <w:rsid w:val="00FE7B2E"/>
    <w:rsid w:val="00FF1075"/>
    <w:rsid w:val="00FF32C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b/>
      <w:bCs/>
      <w:sz w:val="36"/>
    </w:rPr>
  </w:style>
  <w:style w:type="character" w:styleId="a4">
    <w:name w:val="Hyperlink"/>
    <w:semiHidden/>
    <w:rPr>
      <w:color w:val="0000FF"/>
      <w:u w:val="single"/>
    </w:rPr>
  </w:style>
  <w:style w:type="paragraph" w:styleId="a5">
    <w:name w:val="header"/>
    <w:basedOn w:val="a"/>
    <w:link w:val="a6"/>
    <w:uiPriority w:val="99"/>
    <w:unhideWhenUsed/>
    <w:rsid w:val="000E58E0"/>
    <w:pPr>
      <w:tabs>
        <w:tab w:val="center" w:pos="4252"/>
        <w:tab w:val="right" w:pos="8504"/>
      </w:tabs>
      <w:snapToGrid w:val="0"/>
    </w:pPr>
    <w:rPr>
      <w:lang w:val="x-none" w:eastAsia="x-none"/>
    </w:rPr>
  </w:style>
  <w:style w:type="character" w:customStyle="1" w:styleId="a6">
    <w:name w:val="ヘッダー (文字)"/>
    <w:link w:val="a5"/>
    <w:uiPriority w:val="99"/>
    <w:rsid w:val="000E58E0"/>
    <w:rPr>
      <w:kern w:val="2"/>
      <w:sz w:val="24"/>
      <w:szCs w:val="24"/>
    </w:rPr>
  </w:style>
  <w:style w:type="paragraph" w:styleId="a7">
    <w:name w:val="footer"/>
    <w:basedOn w:val="a"/>
    <w:link w:val="a8"/>
    <w:uiPriority w:val="99"/>
    <w:unhideWhenUsed/>
    <w:rsid w:val="000E58E0"/>
    <w:pPr>
      <w:tabs>
        <w:tab w:val="center" w:pos="4252"/>
        <w:tab w:val="right" w:pos="8504"/>
      </w:tabs>
      <w:snapToGrid w:val="0"/>
    </w:pPr>
    <w:rPr>
      <w:lang w:val="x-none" w:eastAsia="x-none"/>
    </w:rPr>
  </w:style>
  <w:style w:type="character" w:customStyle="1" w:styleId="a8">
    <w:name w:val="フッター (文字)"/>
    <w:link w:val="a7"/>
    <w:uiPriority w:val="99"/>
    <w:rsid w:val="000E58E0"/>
    <w:rPr>
      <w:kern w:val="2"/>
      <w:sz w:val="24"/>
      <w:szCs w:val="24"/>
    </w:rPr>
  </w:style>
  <w:style w:type="paragraph" w:styleId="a9">
    <w:name w:val="Body Text Indent"/>
    <w:basedOn w:val="a"/>
    <w:link w:val="aa"/>
    <w:semiHidden/>
    <w:rsid w:val="00DE6CFF"/>
    <w:pPr>
      <w:ind w:leftChars="226" w:left="534"/>
    </w:pPr>
    <w:rPr>
      <w:lang w:val="x-none" w:eastAsia="x-none"/>
    </w:rPr>
  </w:style>
  <w:style w:type="character" w:customStyle="1" w:styleId="aa">
    <w:name w:val="本文インデント (文字)"/>
    <w:link w:val="a9"/>
    <w:semiHidden/>
    <w:rsid w:val="00DE6CFF"/>
    <w:rPr>
      <w:kern w:val="2"/>
      <w:sz w:val="24"/>
      <w:szCs w:val="24"/>
    </w:rPr>
  </w:style>
  <w:style w:type="table" w:styleId="ab">
    <w:name w:val="Table Grid"/>
    <w:basedOn w:val="a1"/>
    <w:uiPriority w:val="59"/>
    <w:rsid w:val="00A92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15298"/>
    <w:pPr>
      <w:ind w:leftChars="400" w:left="840"/>
    </w:pPr>
    <w:rPr>
      <w:sz w:val="21"/>
      <w:szCs w:val="22"/>
    </w:rPr>
  </w:style>
  <w:style w:type="paragraph" w:styleId="ad">
    <w:name w:val="Balloon Text"/>
    <w:basedOn w:val="a"/>
    <w:link w:val="ae"/>
    <w:uiPriority w:val="99"/>
    <w:semiHidden/>
    <w:unhideWhenUsed/>
    <w:rsid w:val="00FC02DD"/>
    <w:rPr>
      <w:rFonts w:ascii="Arial" w:eastAsia="ＭＳ ゴシック" w:hAnsi="Arial"/>
      <w:sz w:val="18"/>
      <w:szCs w:val="18"/>
    </w:rPr>
  </w:style>
  <w:style w:type="character" w:customStyle="1" w:styleId="ae">
    <w:name w:val="吹き出し (文字)"/>
    <w:link w:val="ad"/>
    <w:uiPriority w:val="99"/>
    <w:semiHidden/>
    <w:rsid w:val="00FC02DD"/>
    <w:rPr>
      <w:rFonts w:ascii="Arial" w:eastAsia="ＭＳ ゴシック" w:hAnsi="Arial" w:cs="Times New Roman"/>
      <w:kern w:val="2"/>
      <w:sz w:val="18"/>
      <w:szCs w:val="18"/>
    </w:rPr>
  </w:style>
  <w:style w:type="table" w:customStyle="1" w:styleId="1">
    <w:name w:val="表 (格子)1"/>
    <w:basedOn w:val="a1"/>
    <w:next w:val="ab"/>
    <w:uiPriority w:val="59"/>
    <w:rsid w:val="002D039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2D039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b/>
      <w:bCs/>
      <w:sz w:val="36"/>
    </w:rPr>
  </w:style>
  <w:style w:type="character" w:styleId="a4">
    <w:name w:val="Hyperlink"/>
    <w:semiHidden/>
    <w:rPr>
      <w:color w:val="0000FF"/>
      <w:u w:val="single"/>
    </w:rPr>
  </w:style>
  <w:style w:type="paragraph" w:styleId="a5">
    <w:name w:val="header"/>
    <w:basedOn w:val="a"/>
    <w:link w:val="a6"/>
    <w:uiPriority w:val="99"/>
    <w:unhideWhenUsed/>
    <w:rsid w:val="000E58E0"/>
    <w:pPr>
      <w:tabs>
        <w:tab w:val="center" w:pos="4252"/>
        <w:tab w:val="right" w:pos="8504"/>
      </w:tabs>
      <w:snapToGrid w:val="0"/>
    </w:pPr>
    <w:rPr>
      <w:lang w:val="x-none" w:eastAsia="x-none"/>
    </w:rPr>
  </w:style>
  <w:style w:type="character" w:customStyle="1" w:styleId="a6">
    <w:name w:val="ヘッダー (文字)"/>
    <w:link w:val="a5"/>
    <w:uiPriority w:val="99"/>
    <w:rsid w:val="000E58E0"/>
    <w:rPr>
      <w:kern w:val="2"/>
      <w:sz w:val="24"/>
      <w:szCs w:val="24"/>
    </w:rPr>
  </w:style>
  <w:style w:type="paragraph" w:styleId="a7">
    <w:name w:val="footer"/>
    <w:basedOn w:val="a"/>
    <w:link w:val="a8"/>
    <w:uiPriority w:val="99"/>
    <w:unhideWhenUsed/>
    <w:rsid w:val="000E58E0"/>
    <w:pPr>
      <w:tabs>
        <w:tab w:val="center" w:pos="4252"/>
        <w:tab w:val="right" w:pos="8504"/>
      </w:tabs>
      <w:snapToGrid w:val="0"/>
    </w:pPr>
    <w:rPr>
      <w:lang w:val="x-none" w:eastAsia="x-none"/>
    </w:rPr>
  </w:style>
  <w:style w:type="character" w:customStyle="1" w:styleId="a8">
    <w:name w:val="フッター (文字)"/>
    <w:link w:val="a7"/>
    <w:uiPriority w:val="99"/>
    <w:rsid w:val="000E58E0"/>
    <w:rPr>
      <w:kern w:val="2"/>
      <w:sz w:val="24"/>
      <w:szCs w:val="24"/>
    </w:rPr>
  </w:style>
  <w:style w:type="paragraph" w:styleId="a9">
    <w:name w:val="Body Text Indent"/>
    <w:basedOn w:val="a"/>
    <w:link w:val="aa"/>
    <w:semiHidden/>
    <w:rsid w:val="00DE6CFF"/>
    <w:pPr>
      <w:ind w:leftChars="226" w:left="534"/>
    </w:pPr>
    <w:rPr>
      <w:lang w:val="x-none" w:eastAsia="x-none"/>
    </w:rPr>
  </w:style>
  <w:style w:type="character" w:customStyle="1" w:styleId="aa">
    <w:name w:val="本文インデント (文字)"/>
    <w:link w:val="a9"/>
    <w:semiHidden/>
    <w:rsid w:val="00DE6CFF"/>
    <w:rPr>
      <w:kern w:val="2"/>
      <w:sz w:val="24"/>
      <w:szCs w:val="24"/>
    </w:rPr>
  </w:style>
  <w:style w:type="table" w:styleId="ab">
    <w:name w:val="Table Grid"/>
    <w:basedOn w:val="a1"/>
    <w:uiPriority w:val="59"/>
    <w:rsid w:val="00A92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15298"/>
    <w:pPr>
      <w:ind w:leftChars="400" w:left="840"/>
    </w:pPr>
    <w:rPr>
      <w:sz w:val="21"/>
      <w:szCs w:val="22"/>
    </w:rPr>
  </w:style>
  <w:style w:type="paragraph" w:styleId="ad">
    <w:name w:val="Balloon Text"/>
    <w:basedOn w:val="a"/>
    <w:link w:val="ae"/>
    <w:uiPriority w:val="99"/>
    <w:semiHidden/>
    <w:unhideWhenUsed/>
    <w:rsid w:val="00FC02DD"/>
    <w:rPr>
      <w:rFonts w:ascii="Arial" w:eastAsia="ＭＳ ゴシック" w:hAnsi="Arial"/>
      <w:sz w:val="18"/>
      <w:szCs w:val="18"/>
    </w:rPr>
  </w:style>
  <w:style w:type="character" w:customStyle="1" w:styleId="ae">
    <w:name w:val="吹き出し (文字)"/>
    <w:link w:val="ad"/>
    <w:uiPriority w:val="99"/>
    <w:semiHidden/>
    <w:rsid w:val="00FC02DD"/>
    <w:rPr>
      <w:rFonts w:ascii="Arial" w:eastAsia="ＭＳ ゴシック" w:hAnsi="Arial" w:cs="Times New Roman"/>
      <w:kern w:val="2"/>
      <w:sz w:val="18"/>
      <w:szCs w:val="18"/>
    </w:rPr>
  </w:style>
  <w:style w:type="table" w:customStyle="1" w:styleId="1">
    <w:name w:val="表 (格子)1"/>
    <w:basedOn w:val="a1"/>
    <w:next w:val="ab"/>
    <w:uiPriority w:val="59"/>
    <w:rsid w:val="002D039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2D039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87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2ED7A-AA73-43AC-86E7-94291ADE7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13</Pages>
  <Words>8495</Words>
  <Characters>482</Characters>
  <Application>Microsoft Office Word</Application>
  <DocSecurity>0</DocSecurity>
  <Lines>4</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地域密着型介護老人福祉施設整備事業者</vt:lpstr>
    </vt:vector>
  </TitlesOfParts>
  <Company/>
  <LinksUpToDate>false</LinksUpToDate>
  <CharactersWithSpaces>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榎本 知也</dc:creator>
  <cp:lastModifiedBy>榎本 知也</cp:lastModifiedBy>
  <cp:revision>22</cp:revision>
  <cp:lastPrinted>2018-03-08T10:05:00Z</cp:lastPrinted>
  <dcterms:created xsi:type="dcterms:W3CDTF">2017-03-03T01:08:00Z</dcterms:created>
  <dcterms:modified xsi:type="dcterms:W3CDTF">2018-03-13T02:31:00Z</dcterms:modified>
</cp:coreProperties>
</file>