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hint="eastAsia"/>
          <w:color w:val="000000" w:themeColor="text1"/>
          <w:sz w:val="24"/>
          <w:szCs w:val="24"/>
        </w:rPr>
      </w:pPr>
      <w:r w:rsidRPr="0033643B">
        <w:rPr>
          <w:rFonts w:asciiTheme="minorEastAsia" w:hAnsiTheme="minorEastAsia" w:hint="eastAsia"/>
          <w:color w:val="000000" w:themeColor="text1"/>
          <w:sz w:val="24"/>
          <w:szCs w:val="24"/>
        </w:rPr>
        <w:t>○○ ○○</w:t>
      </w:r>
      <w:bookmarkStart w:id="0" w:name="_GoBack"/>
      <w:bookmarkEnd w:id="0"/>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F1117B2" w:rsidR="00F5285C" w:rsidRDefault="00F5285C">
        <w:pPr>
          <w:pStyle w:val="a5"/>
          <w:jc w:val="center"/>
        </w:pPr>
        <w:r>
          <w:fldChar w:fldCharType="begin"/>
        </w:r>
        <w:r>
          <w:instrText>PAGE   \* MERGEFORMAT</w:instrText>
        </w:r>
        <w:r>
          <w:fldChar w:fldCharType="separate"/>
        </w:r>
        <w:r w:rsidR="00D421F5" w:rsidRPr="00D421F5">
          <w:rPr>
            <w:noProof/>
            <w:lang w:val="ja-JP"/>
          </w:rPr>
          <w:t>19</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DFF1408-6EBB-420A-A210-70A234895324}">
  <ds:schemaRefs>
    <ds:schemaRef ds:uri="http://schemas.openxmlformats.org/officeDocument/2006/bibliography"/>
  </ds:schemaRefs>
</ds:datastoreItem>
</file>